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5be2" w14:textId="b025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под эгидой Всемирного Экономического Форума Международного экономического саммита "Евразия 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2000 года N 631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иностранных дел Республики Казахстан средства на проведение под эгидой Всемирного Экономического Форума Международного экономического саммита "Евразия 2000" за счет средств, предусмотренных в республиканском бюджете на 2000 год по программе "Представительские расходы", в сумме согласно смете расходов, утвержденной постановлением Правительства Республики Казахстан от 7 апреля 2000 года N 526 "Об утверждении сметы расходов на проведение под эгидой Всемирного Экономического Форума Международного экономического саммита "Евразия 2000".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