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5dd7" w14:textId="cb45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изучения, разведки и использования минерально-сырьевых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2000 года N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в области изучения, разведки и использования минерально-сырьевых ресурсов, совершенное в городе Москве 27 марта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изучения, разведки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минерально-сырьевых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депонировано 3 июня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3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депонировано 4 марта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22 мая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 депонировано 7 декабря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депонировано 28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 - депонировано 9 июня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  вступило в силу 21 декабря 1998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- 4 марта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 - 22 мая 2000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- 7 декабря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- 28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 - 9 июня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Государства-участники настоящего Соглашения в лице правительств,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 от 24 сентября 1993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 от 23 декабря 1993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целесообразности развития взаимодействия в экономической и научно-технической сферах, совершенствования механизма научных, производственных и экономических связей,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эффективному решению проблем изучения, разведки и рационального использования минерально-сырьевых ресурсов, геоэкологии и охраны окружающей среды,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решению следующих задач: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координации и развитию сотрудничества в области изучения, разведки и использования минерально-сырьевых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народного хозяйства и рынка сбыта Сторон минеральным сырьем, а также продуктами его переработки;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стабилизации и дальнейшему развитию горнодобывающего и горноперерабатывающего производств, обеспечению рационального использования минерального сырья с учетом сложившихся производственно- технологических связей между предприятиями Сторон.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 национальным законодательством прилагают усилия по использованию месторождений дефицитных и стратегических видов минерального сырья и мощностей по их переработке, по увеличению экспортного потенциала минерального сырья и продуктов его переработки, реализации программ уменьшения импортной зависимости, поддержанию системы минерально-сырьевого обеспечения экономики Сторон дефицитными и стратегическими видами полезных ископаемых, осуществлению комплексных инвестиционных программ по фундаментальным и прикладным проблемам.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мероприятия по развитию геологоразведочных, добывающих и перерабатывающих отраслей, созданию условий для их инвестирования, формированию согласованной политики в области стандартизации и сертификации минерального сырья и продуктов его переработки на базе международно признанных требований.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мероприятия по обеспечению, разработке и изготовлению комплексного оборудования и техники для геологоразведочных и горнодобывающих предприятий.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 в области научно-технического и информационного обеспечения, системы мониторинга геологической среды, по подготовке прогнозов геодинамических и катастрофических геологических процессов, координации работ по формированию геоинформационных аналитических систем и условий для подготовки и повышения квалификации научных, инженерных и рабочих кадров.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для решения проблем улучшения экологической обстановки в регионах, связанных с разведкой, добычей и использованием минерально-сырьевых ресурсов, созданию и внедрению ресурсосберегающих технологий и техники, а также для развития на межгосударственном уровне системы экологического мониторинга геологической среды приграничных территорий, включая выполнение совместных исследований.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координации сотрудничества в сфере развития минерально-сырьевого комплекса Стороны создают Межправительственный совет по разведке, использованию и охране недр, действующий на основе Положения, являющегося неотъемлемой частью настоящего Соглашения.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осуществляется на основе двусторонних и многосторонних соглашений, договоров (контрактов), заключаемых соответствующими органами, организациями, предприятиями и другими хозяйствующими субъектами Сторон, в иных взаимосогласованных формах.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и определений форм поддержки конкретных направлений сотрудничества Стороны руководствуются взаимными интересами.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договариваются об унификации терминов, применяемых при разведке и использовании минерально-сырьевых ресурсов, на базе международных требований.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законодательными актами и нормативно-правовыми документами в области изучения, использования и охраны недр и принимают меры по их сближению.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их других международных договоров, участниками которых они могут являться.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вопросов, связанных с использованием сведений, составляющих государственную тайну, Стороны руководствуются своими национальными законодательствами и международными договорами, участниками которых они являются.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 или используя иные процедуры, не противоречащие нормам международного права.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сдачи на хранение депозитарию третьего уведомления о выполнении Сторонами внутригосударственных процедур, необходимых для его вступления в силу. Для Сторон выполнивших внутригосударственные процедуры позднее, оно вступает в силу со дня сдачи депозитарию соответствующего уведомления.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2 месяца после вступления настоящего Соглашения в силу Стороны проведут совещание соответствующих национальных органов для определения первоочередных мер по его реализации.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письменно уведомив об этом депозитария не позднее чем за 12 месяцев до выхода.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с согласия всех Сторон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Сторон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27 марта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Азербайджанской Республики      Республики Молдова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Армения             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             Республики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Грузии                         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 Республики Узбекистан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           Украины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