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79c76" w14:textId="bb79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параметрах индикативного плана социально-экономического развития Республики Казахстан на 2001-2003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мая 2000 года N 722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Закона Республики Казахстан от 1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бюджетной системе"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параметры индикативного плана социально-экономического развития Республики Казахстан на 2001-2003 годы (далее - параметры индикативного плана) согласно приложению.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установленном законом порядке при формировании проекта республиканского бюджета на соответствующий финансовый год и прогнозных показателей государственного бюджета Республики Казахстан на предстоящий трехлетний период руководствоваться параметрами индикативного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экономики Республики Казахстан совместно с другими центральными исполнительными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осуществление мониторинга параметров индикативного плана, по его результатам ежеквартально информировать Правительство Республики Казахстан и при необходимости внести уточнения в установленном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разработке текущих проектов индикативных планов социально-экономического развития Республики Казахстан, а также соответствующих программ руководствоваться параметрами индикативного плана.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от 15 мая 2000 года N 722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Параметры индикативного плана социально-экономического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развития Республики Казахстан на 2001-2003 годы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Сноска. Приложение - в редакции постановления Правительства РК от 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сентября 2000 г. N 1410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P001410_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|2000 г. |           Прогноз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|оценка  |--------------------------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|        | 2001 г.| 2002 г.| 2003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ВВП, млрд. тенге                      | 2289   | 2535   | 2848   | 3070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% к предыдущему году              |  105   |  104   | 107    | 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Индекс потребительских цен, в %       |        |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конец года                     |  8,5   | 5,5    | 4,9    | 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среднем за год                  |  13    | 6,9    | 5,2    | 4,7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 тенге к доллару США              |        |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конец года                     | 148,0  | 156,1  | 163,8  | 171,5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среднем за год                  | 143,3  | 152,7  | 160,0  | 167,7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промышленной продукции,         |        |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в % к предыдущему году              | 108    | 108    | 110    | 103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Объем валовой продукции сельского     |        |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хозяйства, в % к предыдущему году     |  93,1  | 100,6  | 100,6  | 102,2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Инвестиции в основной капитал,        |        |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в % к предыдущему году              | 115    | 122    | 120    | 118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Поступления в госбюджет, в % к ВВП    | 22,1   | 23,1   | 22,4   | 21,5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Доходы, в % к ВВП                     | 21,9   | 22,9   | 22,2   | 21,4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Налоговые поступления, в % к ВВП      | 18,9   | 19,2   | 19,3   | 19,4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поступления, в % к ВВП    | 1,6    | 1,9    | 1,6    | 1,5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Доходы от операций с капиталом,       |        |        |        |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% к ВВП                         | 1,4    | 1,8    | 1,3    | 0,5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и кредитование, в % к ВВП     | 24,9   | 25,3   | 23,6   | 23,0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Дефицит госбюджета, в % к ВВП         | 2,8    | 2,2    | 1,2    | 1,5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Экспорт, млн. долларов США            | 8781   | 8631   | 9020   | 9718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Импорт, млн. долларов США             | 6820   | 7258   | 7808   | 8487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Мартина Н.А.)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