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b06a" w14:textId="e3db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сохранению некоторых объектов историко-культурного наследия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2000 года N 779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 июля 1992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Z922900_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и использовании историко-культурного наследия" и от 24 декабря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культуре", в целях сохранения и рационального использования изделий из драгоценных металлов и драгоценных камней, относящихся к объектам историко-культурного наследия народа Казахстана,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"Музей золота и драгоценных металлов" Комитета культуры Министерства культуры, информации и общественного согласия Республики Казахстан путем преобразования в государственное учреждение "Государственный музей золота и драгоценных металлов" (далее - Музей), определив его основными задачами учет, выявление, исследование, содержание, консервацию, реставрацию, регенерацию, музеификацию и пропаганду объектов историко-культурного наследия из драгоценных металлов и драгоценных камней.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утвердить устав Музея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двухмесячный срок внести в Правительство Республики Казахстан предложения о мерах материального и морального поощрения собственников объектов историко-культурного наследия из драгоценных металлов и драгоценных камней, передающих их на хранение в Музей;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трехмесячный срок организовать передачу на хранение в Музей объектов историко-культурного наследия из драгоценных металлов и драгоценных камней, находящихся в фондах государственных музеев Республики Казахстан, а также в частных коллекциях;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31 декабря 2000 года утвердить и опубликовать в средствах массовой информации Государственный реестр памятников истории и культуры из драгоценных металлов и драгоценных камней;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местными исполнительными органами активизировать работу уполномоченных комиссий по охране и использованию историко-культурного наследия, практикуя регулярное проведение выездных заседаний указанных комиссий во всех регионах республики с целью выявления и постановки на учет объектов историко-культурного наследия из драгоценных металлов и драгоценных камней;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проводить разъяснительную работу среди населения о необходимости бережного отношения к объектам историко-культурного наследия из драгоценных металлов и драгоценных камней, целесообразности их хранения в Музее и представляемых государством гарантиях соблюдения прав граждан и юридических лиц - собственников указанных изделий, передавших их на хранение государству;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Правительство Республики Казахстан предложения по приведению ранее принятых решений Правительства в соответствие с настоящим постановлением,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Министерством культуры, информации и общественного согласия Республики Казахстан, Управлением Делами Президента Республики Казахстан (по согласованию) и акимом города Алматы в 10-дневный срок внести в Правительство Республики Казахстан предложения по размещению Музея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Таможенному комитету Министерства государственных доходов Республики Казахстан усилить работу по пресечению незаконного вывоза из страны объектов историко-культурного наследия из драгоценных металлов и драгоценных камней.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 и подлежит опубликованию в средствах массовой информации.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