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efdc" w14:textId="c60e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Литовской Республики о сотрудничестве в области борьбы с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2000 года N 893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Соглашение между Правительством Республики Казахстан и Правительством Литовской Республики о сотрудничестве в области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Соглашение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между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Правительством Литовской Республики о сотрудничестве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области борьбы с нарушениями налогового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Литовской Республики,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национальными законодательствами и международными обязательствами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эффективном решении задач, связанных с предупреждением, выявлением и пресечением нарушений налогового законодательства, обеспечением экономической безопасности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Предмет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Предметом настоящего Соглашения является сотрудничество компетентных органов Сторон с целью организации эффективной борьбы с нарушениями налогового законодательства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 и обязательств Сторон, вытекающих из международных договоров, участниками которых являются Республика Казахстан и Литовская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Термины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следующие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"компетентный орган":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Казахстанской Стороны - Комитет налоговой полиции Министерства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Литовской Стороны - Департамент налоговой полиции при Министерстве внутренних дел Литовской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наименования компетентных органов, Стороны незамедлительно уведомят об этом друг друга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"нарушения налогового законодательства" - правонарушения в сфере налогового законодательства государств Сторон, борьба с которыми возложена на компетентные органы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Формы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рамках настоящего Соглашения используют следующие формы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информацией о нарушениях налогового законодательства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взаимодействие по вопросам проведения мероприятий, направленных на предупреждение, выявление и пресечение нарушений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представление соответствующим образом заверенных копий документов, связанных с налогообложением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организации борьбы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опытом по созданию и обеспечению функционирования информационных систем, используемых в борьбе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координации деятельности по вопросам, возникающим в процессе сотрудничества, включая создание рабочих групп, обмен представителями и обучение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научно-практических конференций и семинаров по проблемам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вопросам, связанным с выполнением настоящего Соглашения, компетентные органы Сторон взаимодействуют друг с другом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Обмен информацией о нарушениях налогового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Обмен информацией о нарушениях налогового законодательства осуществляется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сокрытия доходов юридическими и физическими лицами от налогообложения с указанием способов, применяемых при этом нарушителями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открытия счетов в государственных и коммерческих банках юридическими и физическими лицами, а также движения средств по этим счетам, если есть основания полагать, что на них находятся скрываемые от налогообложения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определения размеров налогооблагаемой базы и сумм взимаемых налогов с юридических и физических лиц, нарушивших налоговое законодательство, а также по иным вопросам, связанным предупреждением, выявлением и пресечением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Информация, предусмотренная в пункте 1 настоящей статьи, представляется компетентным органом одной Стороны на основании запроса компетентного органа другой Стороны при условии, что представление информации не противоречит национальному законодательству и интересам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представить эту информацию по собственной инициативе.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Проведение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компетентных органов Сторон при проведении мероприятий по предупреждению, выявлению и пресечению нарушений налогового законодательства в отношении лиц, совершивших такие нарушения или подозреваемых в их совершении, включает совместное планирование мероприятий, обмен информацией о ходе и результатах проведения этих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Представление копии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представляют друг другу по запросу копии документов, касающихся налогообложения юридических и физических лиц (счета-фактуры, накладные, договоры, контракты, сертификаты, справки и другие), а также документов по вопросам, имеющим отношение к нарушениям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заверяются подписью уполномоченного лица и печатью запрашиваемого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Обмен материалами правового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осуществляют обмен информацией о национальных налоговых системах, правовых основах проведения расследований преступлений и производства по делам об административных правонарушениях в области налогового законодательства. Информируют друг друга об изменениях налогового законодательства не позднее одного месяца после принятия новых нормативных правовых актов или внесения изменений в действующие нормативные правовые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Сотрудничество по вопросам информационного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осуществляют обмен опытом, методиками и научными материалами по вопросам создания и функционирования информационных систем при организации борьбы с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Обмен опытом и оказание помощи в подготовке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сотрудничают в обучении и переподготовке кадров на базе своих учебных заведений, проведении совместных научных исследований, научно-практических конференций и семинаров по актуальным вопросам борьбы с нарушениями налогового законодательства, а также обмениваются экспертами.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формы реализации сотрудничества в рамках настоящей статьи, в частности, его финансирование, определяются соответствующими соглашениями, заключаемыми между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Форма и содержание запроса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на получение информации должен передаваться в письменной форме или посредством использования технических средств передачи текста.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терпящих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технических средств передачи текста, а также при возникновении сомнений в отношении подлинности или содержания полученного запроса, запрашиваемый компетентный орган может запросить подтверждение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на получение информации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запрашивающего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наименование запрашиваемого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краткое изложение существа запроса и его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сведения, необходимые для 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запросе на получение информации по уголовным делам, кроме того,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фактических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квалификация преступления в соответствии с законодательством государства запрашиваемой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причиненного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Исполнение запроса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принимается к исполнению незамедлительно. Запрашиваемый компетентный орган может в порядке уточнения запросить дополнительную информацию, если это необходимо для исполнения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невозможности исполнить запрос, запрашиваемый компетентный орган незамедлительно уведомляет об этом запрашивающий компетентный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Запрашиваемый компетентный орган вправе отказать в исполнении запроса, если это может нанести ущерб суверенитету или безопасности государства, либо противоречит его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причинах отказа в исполнении запроса уведомляется запрашивающий компетентный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 осуществляется согласно национальному законодательству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Взаимодействие при исполнении запроса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Запрашиваемый компетентный орган может разрешить уполномоченным представителям запрашивающего компетентного органа принять участие в исполнении запроса на территории своего государства, если это не противоречит законодательству 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Языки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на получение информации и ответ на него, составляются на языке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исполнения запроса на другом языке, к нему прилагается заверенный перевод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Использование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гарантируют конфиденциальность информации по вопросам, связанным с предупреждением, выявлением и пресечением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рамках настоящего Соглашения, не может быть передана третьей стороне без письменного согласия компетентного органа, предоставившего эту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Сторон несут расходы, связанные с исполнением настоящего Соглашения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запланированных встречах, если нет другой письменной договоренности, принимающий компетентный орган обеспечивает и оплачивает все расходы, связанные с приемом делегации другого компетентного органа на территории своего государства, а направляющий компетентный орган несет расходы по оплате проезда членов делегации. 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проведении внеочередных встреч все расходы несет компетентный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являющийся их инициатором.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Дальнейшие меры по реализации Соглашения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Представители компетентных органов Сторон при необходимости проводят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консультации по вопросам, связанным с выполнением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Разрешение спорных вопросов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Спорные вопросы, связанные с применением или толкованием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разрешаются путем консультаций и переговоров Сторон.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Внесение изменений и дополнений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согласию Сторон в настоящее Соглашение могут вноситься изменения и дополнения, которые будут оформляться отдельным протоколом, являющимся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Вступление в силу и прекращение действия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последнего уведомления, подтверждающего выполнение надлежащих внутригосударственных процедур, необходимых для его вступления в силу и действует до истечения шести месяцев со дня получения одной из Сторон по дипломатическим каналам 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письменного уведомления другой Стороны о намерении прекратить действие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________ "__" ____________ 2000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литовском и русском языках, которые имеют одинаковую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при толковании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Соглашения, Стороны будут руководствоваться текстом на русском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языке.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       Литовской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Кульчукова Г.А.)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