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f979" w14:textId="987f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внешнего займа Правительства Франции для проекта модернизации и реконструкции системы водоснабжения и водоотведения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2000 года N 960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приоритетность планов по оздоровлению экологической ситуации и управлению водными ресурсами, а также в целях дальнейшего развития и улучшения водоснабжения и канализации города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в установленном законом порядке правительственное заимствование путем привлечения льготного займа Правительства Франции в форме заключения соглашения (договора) на сумму 30 000 000 (тридцать миллионов)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переговоры с Правительством Франции и подписать соответствующее соглашение (договор) о правительственном внешнем займе;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Национальным Банком Республики Казахстан и акимом города Алматы определить финансового агента - банк второго уровня для обслуживания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средства правительственного внешнего займа предоставляются конечному заемщику - акиму города Алматы путем кредитования из республиканского бюджета местного бюджета города Алматы на условиях, соответствующих соглашению (договору) о правительственном внешнем займе, и в пределах ограничений заимствования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провести экономическую экспертизу проекта и при положительном заключении включить проект в Программу государственных инвестиций на 2000-2002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Министерством финансов Республики Казахстан и финансовым агентом - банком второго уровня соответствующие соглашения о выполнении обязательств по погашению и обслуживанию займа и учету использования средств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предусматривать необходимые средства для погашения и обслуживания займа в местном бюджете на соответствующие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целевое и эффективное использование средств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проинформировать Правительство Франции о подтверждении готовности Правительства Республики Казахстан к привлечению льготного займа для проекта реконструкции и модернизации системы водоснабжения и водоотведения города Алматы с просьбой о содействии в быстрейшем принятии решения по началу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