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3d3b" w14:textId="ddf3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(детонирующего шнура ДШЭ-12)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2000 года N 964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 вооружений, военной техники и продукции двойного назначения"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(детонирующего шнура ДШЭ-12) из Российской Федерации в Республику Узбекистан, поставляемых открытым акционерным обществом "Нитро-Взрыв" (город Москва) для открытого акционерного общества "Взрывпром" (город Ташкент) по контракту N 33/2000-НВ от 21 января 2000 года в количестве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транзитной перевозки железнодорожным транспортом груза через территорию Республики Казахстан с соблюдением особых мер безопасности в соответствии с действующими Правилами перевозок опасных грузов, утвержденными на пятнадцатом заседании Совета по железнодорожному транспорту 5 апреля 1996 года, и другими нормативными правовыми актами по маршруту перемещения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взрывчатых материалов (детонирующего шнура ДШЭ-12)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энергетики, индустрии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"28" июня 2000 года N 964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Количество товаров, поставляемых открытым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акционерным обществом "Нитро-Взрыв" (город Москва)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открытому акционерному обществу "Взрывпром" (город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Ташкент) по контракту N 33/2000-НВ от 21.01.2000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 Наименование товара  ! Ед.изм ! Кол-во ! Цена в ! Общая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     !        !        !  долл. ! стоимость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 !        !        ! США    ! долл.США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Детонирующий шнур         тыс.м     400    180.0     72000.00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ДШЭ-12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Итого                                          72000.00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"28" июня 2000 года N 964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Маршрут перемещения взрывчатых материалов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(детонирующего шнура ДШЭ-12)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для поставок в 2000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 перемещения взрывчатых материалов осуществляется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следующему направлению: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Грузоотправитель: ОАО "Нитро-Взрыв", город Москва,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Российская Федерация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отправления: Пашино, Российская Федерация;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назначения: Бухара, Узбекская железная дорога;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погранперехода: Локоть - Ченгельды (Республика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Получатель: открытое акционерное общество "Взрывпром" город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Ташкент, Республика Узбекистан.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