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0e8c" w14:textId="7a60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сфере борьбы с экономическими и финансовыми нарушениями, а также возвращении незаконно перемещенных валютных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2000 года N 1054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Азербайджанской Республики о сотрудничестве в сфере борьбы с экономическими и финансовыми нарушениями, а также возвращении незаконно перемещенных валютных ценностей, совершенное в городе Астане 22 октября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Азербайджанской Республики о сотрудничестве в сфере борьбы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 экономическими и финансовыми нарушениями,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возвращении незаконно перемещенных валютных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21 августа 2000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ff0000"/>
          <w:sz w:val="28"/>
        </w:rPr>
        <w:t>договоров РК, 2001 г., N 5, ст. 53)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Азербайджанской Республики, в дальнейшем именуемые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исходя из принципов взаимного уважения государственного суверенитета,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основываясь на положениях национального законодательства и международных обязательств своих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руководствуясь принципами равноправия, взаимопонимания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исходя из взаимной заинтересованности в эффективном решении задач, связанных с предупреждением, выявлением и пресечением экономических и финансовых нарушений, а также возвращением незаконно перемещенных валютных ценностей,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1. Предмет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настоящего Соглашения является сотрудничество компетентных органов Сторон с целью организации эффективной борьбы с экономическими и финансовыми нарушениями и возвращения валютных ценностей, незаконно перемещенных на территорию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обязательств Сторон по действующим международным соглашениям о предоставлении правовой помощи по гражданским, семейным и уголовным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2. Компетентные органы Сторон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настоящего Соглашения компетентными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 - Комитет налоговой полиции Министерства государственных доходов Республики Казахстан, Таможенный комитет Министерства государственных доходов Республики Казахстан,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Азербайджанской Республики - Министерство внутренних дел, Министерство финансов, Национальный банк, Государственный Таможенный комитет, Главная государственная налоговая инспекция или в обоих случаях любое лицо либо орган, уполномоченный в период действия настоящего Соглашения осуществлять функции вышеуказанных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или реорганизации компетентных органов Сторон, они незамедлительно уведомляют об этом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3. Формы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Стороны используют следующие формы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информацией об экономических и финансовых 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взаимодействие при принятии мер по предупреждению, выявлению и пресечению экономических и финансовых нарушений, а также возвращению незаконно перемещенных валютных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обмен информацией о национальных финансовых системах, об изменениях и дополнениях, внесенных в соответствующее законодательство государств Сторон, а также о методических рекомендациях по предупреждению, выявлению и пресечению экономических и финансовых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оперативное рассмотрение вопросов, возникающих в процессе сотрудничества, включая создание рабочих групп, обмен представителями, экспертами и обучение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и проведение научно-практических конференций и семинаров по проблемам борьбы с экономическими и финансовыми 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о национальных финансовых системах, экономических и финансовых нарушениях осуществляется с соблюдением законодательства государств Сторон о государственных секретах.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связанным с реализацией положения настоящего Соглашения, компетентные органы сотрудничают друг с другом непосредственно.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4. Взаимодействие Сторон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будут взаимодействовать по вопросам предупреждения, выявления и пресечения экономических и финансовых нарушений, а также возвращения незаконно перемещенных валютных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Статья 5. Обмен информацией правового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характера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регулярный обмен информацией о принятых нормативных правовых актах, регулирующих финансово- экономическую сферу, внесении изменений и дополнений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Статья 6. Сотрудничество по вопросам информационного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обеспечения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осуществляют обмен опытом, методическими и научными материалами по вопросам создания и функционирования информационных систем с целью организации борьбы с экономическими и финансовыми нарушениями, безвозмездно предоставляют друг другу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Статья 7. Обмен опытом и оказание помощи в подготовке кадров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сотрудничают по вопросам обучения и переподготовки кадров на базе своих учебных заведений, проводят совместные научные исследования по актуальным вопросам борьбы с экономическими и финансовыми 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формы реализации сотрудничества в рамках настоящей статьи определяются соответствующими соглашениями, заключенными между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8. Форма и содержание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направляется в письменной форме или путем телетайпной, факсимильной или компьютерной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неотложных случаях запрос может быть передан в устной форме с незамедлительным письменным подтверждением.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телетайпной, факсимильной и компьютерной связи запрашиваемый компетентный орган может затребовать подтверждение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 содействии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компетентного органа запрашивающей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наименование компетентного органа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краткое изложение сути дела и обоснование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любую другую информацию, необходимую для надлежащего выполнения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9. Исполнение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исполняется не позднее одного месяца с даты его получения. В случае необходимости срок исполнения запроса может быть продлен по взаимному согласию компетентных органов Сторон. Запрос исполняется в порядке, установленном действующим законодательством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запрашиваемой Стороны в случае необходимости может запросить дополнительную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удовлетворения запроса компетентный орган запрашиваемой Стороны незамедлительно сообщает об этом компетентному органу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запроса отказывается полностью или частично, если исполнение такого запроса может нанести ущерб суверенитету или безопасности, либо противоречит действующему законодательству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отказа в исполнении запроса доводятся в письменной форме компетентному органу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Статья 10. Взаимопонимание при выполнении запроса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запрашиваемой Стороны рассматривает возможности участия полномочных представителей компетентного органа запрашивающей Стороны в исполнении запроса на территории своего государства, если это не противоречит действующему законодательству государства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11. Язык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на получение информации и ответ на него составляются на языке, согласованном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12. Использование информации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гарантируют конфиденциальность информации, связанной с выполнением положении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рамках настоящего Соглашения, не может быть передана третьей стороне без письменного согласия компетентного органа Стороны, предоставившего данную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13. Механизм возвращения незаконно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перемещенных валютных ценностей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возвращения незаконно перемещенных валютных ценностей определяется по взаимному согласованию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14. Затраты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по взаимной договоренности несут все затраты, связанные с реализацией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15. Дополнительные меры по реализации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положений Соглашения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Представители компетентных органов Сторон могут проводить при необходимости двусторонние встречи с целью обсуждения вопросов, связанных с реализацией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16. Внесение 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Сторон, которые будут оформляться отдельными протоколами и являются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17. Споры и разногласия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возникшие в связи с применением или толкованием положений настоящего Соглашения будут решаться путем переговоров и консультаций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его в силу.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Действие настоящего Соглашения прекращается по истечении 6 месяцев со дня получения одной из Сторон письменного уведомления другой Стороны о желании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Астана 22 октября 1999 года в двух экземплярах, каждый на казахском, азербайджанском и русском языках, при этом все тексты имеют одинаковую силу. В случае возникновения разногласий в толковании положений настоящего Соглашения используется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               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Польский В.Ф.)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