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3a6e" w14:textId="f2c3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2000 года N 1082. Утратило силу - постановлением Правительства РК от 18 ноября 2002 г. N 1219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рационального и эффективного инвестирования в приоритетные секторы экономики средств, привлекаемых местными исполнительными органами путем заимствования,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органом, уполномоченным на проведение экономической оценки региональных инвестиционных программ, финансируемых за счет заимствования местных исполнительных органов Министерство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2000 года N 1082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равила по процедуре согласования с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региональных инвестиционных программ,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финансируемых за счет заимствования местных исполнительных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 (далее - Правила), определяют порядок согласования и требования, предъявляемые при этом к форме и содержанию региональных инвестиционных программ, финансируемых за счет заимствования местных исполнительных органов (далее - РИП), и другим материалам, необходимым для согласования РИП.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согласования с Правительством Республики Казахстан РИП является обеспечение в результате экономической оценки РИП рационального и эффективного инвестирования в приоритетные секторы экономики средств, привлекаемых местными исполнительными органами путем заимствования.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обязательны для применения органом, уполномоченным на проведение экономической оценки РИП (далее - уполномоченный орган), другими центральными исполнительными органами, а также местными исполнительными органами, осуществляющими подготовку и реализацию РИП.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разработаны в соответствии с Законом Республики Казахстан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"О бюджетной системе" и Законом Республики Казахстан от 2 августа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и гарантированном государством заимствовании и долге".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проектов, финансируемых путем кредитования местных исполнительных органов из республиканского бюджета, настоящие Правила распространяются только в части учета их в РИП. Процедуры по таким проектам регулируются законодательством, связанным с Программой государственных инвестиций.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согласования РИП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представления проекта Закона о республиканском бюджете на предстоящий финансовый год в Парламент Республики Казахстан Министерство финансов Республики Казахстан представляет в уполномоченный орган предварительные размеры лимитов заимствования местных исполнительных органов в пределах совокупного лимита заимствования местных исполнительных органов, содержащегося в проекте указанного Закона. При этом по каждому местному исполнительному органу должны быть указаны размеры кредитования из республиканского бюджета инвестиционных программ, предусмотренных в проекте Закона о республиканском бюджете. Данные показатели уточняются и повторно направляются после утверждения указанного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данной информации уполномоченный орган направляет в местные исполнительные органы запросы на представление проектов РИП.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представляет в уполномоченный орган проект РИП и другие материалы, требуемые для согласования РИП согласно требованиям главы 3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представленных материалов уполномоченный орган в 10-дневный срок с момента их представления направляет в Министерство финансов Республики Казахстан информацию об объемах, условиях, схемах и сроках заимствования местным исполнительным органом для финансирования РИП.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Министерство финансов Республики Казахстан в 15-дневный срок с момента представления информации уполномоченного органа осуществляет оценку объемов и условий заимствования местным исполнительным органом для финансирования РИП с учетом утвержденных, планируемых и прогнозируемых параметров соответствующего местного бюджета и представляет в уполномоченный орган соответствующее заключение.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материалов, представленных местным исполнительным органом, уполномоченный орган в 30-дневный срок с момента их поступления осуществляет экономическую оценку проекта РИП, подготавливает экономическое заключение и направляет его вместе с заключением Министерства финансов Республики Казахстан местному исполнительному органу.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вправе привлекать к экономической оценке другие центральные исполнительные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положительном заключении уполномоченного органа местный исполнительный орган отражает РИП в местном бюджете и вносит в установленном порядке соответствующий проект постановления в Правительство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Требования к РИП и другим материалам, необходимым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согласования РИП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РИП представляет собой программу реализации инвестиционных проектов, финансирование которых частично или полностью планируется осуществить за счет средств, привлекаемых местным исполнительным органом путем заимствования. РИП должна согласовываться с Правительством Республики Казахстан в каждый год освоения заимствуемых средств. Внесение изменений в РИП требует согласования с Правительством Республики Казахстан с соблюдением процедур, установленных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РИП должна содержать аналитическую часть и перечень проектов. Проекты малого и среднего бизнеса и проекты развития крестьянских и фермерских хозяйств должны представляться в объединенном виде как единые комплексные проекты (программы) в составе РИП.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Аналитическая часть РИП должна содержать анализ общей экономической ситуации в регионе, анализ реализации РИП предыдущих лет, размеры финансирования РИП, в том числе за счет заимствуемых средств, приоритеты региональной инвестиционной политики, их взаимосвязь с приоритетами стратегий и программ регионального развития, и соответствие им проектов, входящих в состав РИП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проектов РИП должен быть представлен в форме согласно приложению и содержать следующую информацию по каждому проекту: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 реализации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источники финансирования (кредитование из республиканского бюджета, финансирование за счет средств, привлеченных путем заключения с кредитором договора (соглашения) о займе, с указанием кредитора, финансирование за счет средств, привлеченных путем выпуска ценных бумаг, финансирование проекта из собственных источников местного бюджета и иных источников финансирования, предусмотренных законодательными актами);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общая стоимость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объемы финансирования проекта по источникам финансирования с разбивкой по годам (годовым объемам освоения средств);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выраженные в натуральных показателях объемы мощностей по проекту и годовые объемы ввода их в эксплуатацию.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Стоимостные показатели в перечне проектов РИП указываются в валюте финансирования и в тенге. При этом должны быть указаны принятые обменные курсы для пересчета иностранных валют в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конце перечня проектов РИП в тенге указываются итоговые суммы финансирования проектов РИП и в том числе за счет заимствуемых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 каждому проекту, включенному в состав проекта РИП, должны прилагаться следующие материалы: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справочный лист;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технико-экономическое обоснование (далее - ТЭО). Требования к данным ТЭО аналогичны требованиям к ТЭО по проектам, заявляемым в состав Программы государственных инвестиций;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заключения отраслевой экспертизы соответствующего отраслевого местного исполнительного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заключения экологической экспертизы местного исполнительного органа, осуществляющего в данном регионе функции государственного управления в области охраны окружающей среды (в случаях, предусмотренных законодательством);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заключения территориального подразделения Государственной вневедомственной экспертизы (Госэкспертизы) Комитета по делам строительства Министерства энергетики, индустрии и торговли Республики Казахстан (в случаях, предусмотренных законодательством);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заключения территориального подразделения Агентства Республики Казахстан по регулированию естественных монополий, защите конкуренции и поддержке малого бизнеса по проектам, реализация которых предусматривает участие хозяйствующих субъектов, включенных в местные разделы Государственного регистра субъектов естественных монополий Республики Казахстан и Государственного реестра хозяйствующих субъектов, занимающих доминирующее положение на рынке Республики Казахстан, а также субъектов малого предпринимательства, в качестве конечных заемщиков.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Справочный лист по проекту, включенному в проект РИП, должен содержать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цель и сущность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проекта приоритетам региональной инвестиционной политики и приоритетам стратегии и программ регионального развития;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стоимость проекта в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 реализации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месторасположение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источники финансирования (кредитование из республиканского бюджета, финансирование за счет средств, привлеченных путем заключения с кредитором договора (соглашения) о займе, с указанием кредитора, финансирование за счет средств, привлеченных путем выпуска ценных бумаг, финансирование проекта из собственных источников местного бюджета и иных источников финансирования);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финансовые условия заимствования (срок погашения, льготный период, процентная ставка, комиссионные платежи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объемы финансирования проекта по источникам финансирования с разбивкой по всем годам реализации проекта (годовым объемам освоения средств) в валюте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выраженные в натуральных показателях объемы мощностей по проекту и годовые объемы ввода их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потребность проекта в трудовых ресурсах и его влияние на занятость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институциональные (организационные) возможности для реализации проекта.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Основные вопросы, подлежащие проверке в ходе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экономической оценки, и состав заключения уполномоченного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ходе проведения экономической оценки выполняется анализ содержания представленных по проектам РИП материалов, и анализируется целесообразность их включения в РИП на основе выполнения следующих видов оценок: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проектов инвестиционным приоритетам;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институциональная (организационная) оценка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экспертиз, выполненных соответствующими экспертными органами, содержанию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оценка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финансовая оценка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экономическая оценка проекта (экономическая целесообразность реализации);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рисков незавершения проекта в планируемые сроки, недостижения целей проекта, невозвратазаемных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Заключение уполномоченного органа включает следующие части: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краткая характеристика проекта РИП (количество проектов, отраслевая ориентация проектов, общие объемы финансирования, общее описание результатов, ожидаемых по итогам реализации РИП);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о составе предоставленных и отсутствующих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общее описание результатов оценок РИП, перечисленных в пункте 22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выводы и рекомендации.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Контроль за реализацией РИП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ходе реализации РИП местный исполнительный орган в срок до 25 числа месяца, следующего за отчетным, представляет в уполномоченный орган ежеквартальные отчеты о ходе реализации РИП.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Отчеты о ходе реализации РИП должны содержать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 фактического финансирования проектов РИП (в тенге и валютах финансирования) в целом и по каждому проекту в отдельности с разбивкой по источникам финансирования. При этом должны быть указаны принятые обменные курсы для пересчета иностранных валют в тенге (принимаются едиными на весь год). Данные представляются за отчетный период и нарастающим итогом с начала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вводе в эксплуатацию мощностей по проектам РИП. Данные представляются за отчетный период и нарастающим итогом с начала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создании рабочих мест в результате реализации проектов РИП;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проблемах, возникших в ходе реализации проектов РИП, и мерах, предпринятых для их устранения.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Перечень проектов Региональной инвестиционной программы,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финансируемой за счет заимствования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 ___________________________ (название области/города)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!Наименование! Период    !     Источники     ! Единицы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 проекта   !реализации !  финансирования / ! измерения   !-------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 !  (годы)   !Мощности по проекту!             !  Всего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----------------------------------------------------------!-----------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 ...        ...-...       Всего               тенге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...             */тенге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...             */тенге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(названия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финансирования)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...                ...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...                ...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(названия мощностей  (натуральные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по проекту)       показатели)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   ...        ...-...        Всего              тенге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...             */тенге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...             */тенге      .../...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...                ...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    ...          ...           ...                ...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                                тенге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счет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заимствуемых средств                                тенге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N |Объемы финансирования/Ввод в эксплуатацию мощностей по проекту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|до          | на        |               Прогноз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|планируемого|планируемый|----------------------------------------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|года (факт) |год (план) |на 1-й год  | на 2-й год |на последующие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       |           |   после    |  после     |    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       |           |планируемого|планируемого|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    .../...      .../...     .../...      .../...  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.../...      .../...     .../...      .../...        .../...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.../...      .../...     .../...      .../...  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...          ...        ...           ...  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...          ...        ...           ...  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.../...      .../...     .../...      .../...  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.../...      .../...     .../...      .../...  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.../...      .../...     .../...      .../...        .../...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...          ...        ...           ...  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...          ...        ...           ...  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...          ...        ...           ...  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...          ...        ...           ...            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Курсы пересчета иностранных валют в тенге: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Валюта финансирования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