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3a6e" w14:textId="f2c3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процедуре согласования с Правительством Республики Казахстан региональных инвестиционных программ, финансируемых за счет заимствования местных исполнительных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2000 года N 1082. Утратило силу - постановлением Правительства РК от 18 ноября 2002 г. N 1219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рационального и эффективного инвестирования в приоритетные секторы экономики средств, привлекаемых местными исполнительными органами путем заимствования,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 процедуре согласования с Правительством Республики Казахстан региональных инвестиционных программ, финансируемых за счет заимствования местных исполнительных органов.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органом, уполномоченным на проведение экономической оценки региональных инвестиционных программ, финансируемых за счет заимствования местных исполнительных органов Министерство экономики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2000 года N 1082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равила по процедуре согласования с Правительством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региональных инвестиционных программ,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финансируемых за счет заимствования местных исполнительных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 процедуре согласования с Правительством Республики Казахстан региональных инвестиционных программ, финансируемых за счет заимствования местных исполнительных органов (далее - Правила), определяют порядок согласования и требования, предъявляемые при этом к форме и содержанию региональных инвестиционных программ, финансируемых за счет заимствования местных исполнительных органов (далее - РИП), и другим материалам, необходимым для согласования РИП.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Целью согласования с Правительством Республики Казахстан РИП является обеспечение в результате экономической оценки РИП рационального и эффективного инвестирования в приоритетные секторы экономики средств, привлекаемых местными исполнительными органами путем заимствования.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Правила обязательны для применения органом, уполномоченным на проведение экономической оценки РИП (далее - уполномоченный орган), другими центральными исполнительными органами, а также местными исполнительными органами, осуществляющими подготовку и реализацию РИП.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разработаны в соответствии с Законом Республики Казахстан от 1 апреля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 "О бюджетной системе" и Законом Республики Казахстан от 2 августа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Z990464_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государственном и гарантированном государством заимствовании и долге".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отношении проектов, финансируемых путем кредитования местных исполнительных органов из республиканского бюджета, настоящие Правила распространяются только в части учета их в РИП. Процедуры по таким проектам регулируются законодательством, связанным с Программой государственных инвестиций.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согласования РИП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представления проекта Закона о республиканском бюджете на предстоящий финансовый год в Парламент Республики Казахстан Министерство финансов Республики Казахстан представляет в уполномоченный орган предварительные размеры лимитов заимствования местных исполнительных органов в пределах совокупного лимита заимствования местных исполнительных органов, содержащегося в проекте указанного Закона. При этом по каждому местному исполнительному органу должны быть указаны размеры кредитования из республиканского бюджета инвестиционных программ, предусмотренных в проекте Закона о республиканском бюджете. Данные показатели уточняются и повторно направляются после утверждения указанного 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 основании данной информации уполномоченный орган направляет в местные исполнительные органы запросы на представление проектов РИП.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Местный исполнительный орган представляет в уполномоченный орган проект РИП и другие материалы, требуемые для согласования РИП согласно требованиям главы 3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 основании представленных материалов уполномоченный орган в 10-дневный срок с момента их представления направляет в Министерство финансов Республики Казахстан информацию об объемах, условиях, схемах и сроках заимствования местным исполнительным органом для финансирования РИП.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Министерство финансов Республики Казахстан в 15-дневный срок с момента представления информации уполномоченного органа осуществляет оценку объемов и условий заимствования местным исполнительным органом для финансирования РИП с учетом утвержденных, планируемых и прогнозируемых параметров соответствующего местного бюджета и представляет в уполномоченный орган соответствующее заключение.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 основании материалов, представленных местным исполнительным органом, уполномоченный орган в 30-дневный срок с момента их поступления осуществляет экономическую оценку проекта РИП, подготавливает экономическое заключение и направляет его вместе с заключением Министерства финансов Республики Казахстан местному исполнительному органу.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вправе привлекать к экономической оценке другие центральные исполнительные органы.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положительном заключении уполномоченного органа местный исполнительный орган отражает РИП в местном бюджете и вносит в установленном порядке соответствующий проект постановления в Правительство Республики 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Требования к РИП и другим материалам, необходимым для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согласования РИП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РИП представляет собой программу реализации инвестиционных проектов, финансирование которых частично или полностью планируется осуществить за счет средств, привлекаемых местным исполнительным органом путем заимствования. РИП должна согласовываться с Правительством Республики Казахстан в каждый год освоения заимствуемых средств. Внесение изменений в РИП требует согласования с Правительством Республики Казахстан с соблюдением процедур, установленных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РИП должна содержать аналитическую часть и перечень проектов. Проекты малого и среднего бизнеса и проекты развития крестьянских и фермерских хозяйств должны представляться в объединенном виде как единые комплексные проекты (программы) в составе РИП.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Аналитическая часть РИП должна содержать анализ общей экономической ситуации в регионе, анализ реализации РИП предыдущих лет, размеры финансирования РИП, в том числе за счет заимствуемых средств, приоритеты региональной инвестиционной политики, их взаимосвязь с приоритетами стратегий и программ регионального развития, и соответствие им проектов, входящих в состав РИП проектов.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проектов РИП должен быть представлен в форме согласно приложению и содержать следующую информацию по каждому проекту: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проекта;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период реализации проекта;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источники финансирования (кредитование из республиканского бюджета, финансирование за счет средств, привлеченных путем заключения с кредитором договора (соглашения) о займе, с указанием кредитора, финансирование за счет средств, привлеченных путем выпуска ценных бумаг, финансирование проекта из собственных источников местного бюджета и иных источников финансирования, предусмотренных законодательными актами);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общая стоимость проекта;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объемы финансирования проекта по источникам финансирования с разбивкой по годам (годовым объемам освоения средств);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выраженные в натуральных показателях объемы мощностей по проекту и годовые объемы ввода их в эксплуатацию.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Стоимостные показатели в перечне проектов РИП указываются в валюте финансирования и в тенге. При этом должны быть указаны принятые обменные курсы для пересчета иностранных валют в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конце перечня проектов РИП в тенге указываются итоговые суммы финансирования проектов РИП и в том числе за счет заимствуемых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 каждому проекту, включенному в состав проекта РИП, должны прилагаться следующие материалы: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справочный лист;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технико-экономическое обоснование (далее - ТЭО). Требования к данным ТЭО аналогичны требованиям к ТЭО по проектам, заявляемым в состав Программы государственных инвестиций;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заключения отраслевой экспертизы соответствующего отраслевого местного исполнительного органа;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заключения экологической экспертизы местного исполнительного органа, осуществляющего в данном регионе функции государственного управления в области охраны окружающей среды (в случаях, предусмотренных законодательством);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заключения территориального подразделения Государственной вневедомственной экспертизы (Госэкспертизы) Комитета по делам строительства Министерства энергетики, индустрии и торговли Республики Казахстан (в случаях, предусмотренных законодательством);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заключения территориального подразделения Агентства Республики Казахстан по регулированию естественных монополий, защите конкуренции и поддержке малого бизнеса по проектам, реализация которых предусматривает участие хозяйствующих субъектов, включенных в местные разделы Государственного регистра субъектов естественных монополий Республики Казахстан и Государственного реестра хозяйствующих субъектов, занимающих доминирующее положение на рынке Республики Казахстан, а также субъектов малого предпринимательства, в качестве конечных заемщиков.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Справочный лист по проекту, включенному в проект РИП, должен содержать следующую информацию: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проекта;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цель и сущность проекта;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соответствие проекта приоритетам региональной инвестиционной политики и приоритетам стратегии и программ регионального развития;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стоимость проекта в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период реализации проекта;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месторасположение проекта;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источники финансирования (кредитование из республиканского бюджета, финансирование за счет средств, привлеченных путем заключения с кредитором договора (соглашения) о займе, с указанием кредитора, финансирование за счет средств, привлеченных путем выпуска ценных бумаг, финансирование проекта из собственных источников местного бюджета и иных источников финансирования);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финансовые условия заимствования (срок погашения, льготный период, процентная ставка, комиссионные платежи и т.д.);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объемы финансирования проекта по источникам финансирования с разбивкой по всем годам реализации проекта (годовым объемам освоения средств) в валюте финансирования;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выраженные в натуральных показателях объемы мощностей по проекту и годовые объемы ввода их в эксплуатацию;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потребность проекта в трудовых ресурсах и его влияние на занятость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институциональные (организационные) возможности для реализации проекта.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Основные вопросы, подлежащие проверке в ходе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экономической оценки, и состав заключения уполномоченного органа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ходе проведения экономической оценки выполняется анализ содержания представленных по проектам РИП материалов, и анализируется целесообразность их включения в РИП на основе выполнения следующих видов оценок: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оценка соответствия проектов инвестиционным приоритетам;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институциональная (организационная) оценка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соответствие экспертиз, выполненных соответствующими экспертными органами, содержанию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социальная оценка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финансовая оценка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экономическая оценка проекта (экономическая целесообразность реализации);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оценка рисков незавершения проекта в планируемые сроки, недостижения целей проекта, невозвратазаемных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Заключение уполномоченного органа включает следующие части: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краткая характеристика проекта РИП (количество проектов, отраслевая ориентация проектов, общие объемы финансирования, общее описание результатов, ожидаемых по итогам реализации РИП);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о составе предоставленных и отсутствующих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общее описание результатов оценок РИП, перечисленных в пункте 22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выводы и рекомендации.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Контроль за реализацией РИП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ходе реализации РИП местный исполнительный орган в срок до 25 числа месяца, следующего за отчетным, представляет в уполномоченный орган ежеквартальные отчеты о ходе реализации РИП.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Отчеты о ходе реализации РИП должны содержать следующую информацию: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объем фактического финансирования проектов РИП (в тенге и валютах финансирования) в целом и по каждому проекту в отдельности с разбивкой по источникам финансирования. При этом должны быть указаны принятые обменные курсы для пересчета иностранных валют в тенге (принимаются едиными на весь год). Данные представляются за отчетный период и нарастающим итогом с начала года;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вводе в эксплуатацию мощностей по проектам РИП. Данные представляются за отчетный период и нарастающим итогом с начала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создании рабочих мест в результате реализации проектов РИП;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проблемах, возникших в ходе реализации проектов РИП, и мерах, предпринятых для их устранения.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Перечень проектов Региональной инвестиционной программы,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финансируемой за счет заимствования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органа ___________________________ (название области/города)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 !Наименование! Период    !     Источники     ! Единицы   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 проекта   !реализации !  финансирования / ! измерения   !-------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            !  (годы)   !Мощности по проекту!             !  Всего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----------------------------------------------------------!-----------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 ...        ...-...       Всего               тенге      .../...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...             */тенге      .../...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...             */тенге      .../...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(названия источников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 финансирования)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...                ...          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...                ...          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(названия мощностей  (натуральные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по проекту)       показатели)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    ...        ...-...        Всего              тенге      .../...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...             */тенге      .../...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...             */тенге      .../...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...                ...          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    ...          ...           ...                ...          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финансирование                                тенге         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за счет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заимствуемых средств                                тенге         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таблицы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N |Объемы финансирования/Ввод в эксплуатацию мощностей по проекту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|до          | на        |               Прогноз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|планируемого|планируемый|----------------------------------------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|года (факт) |год (план) |на 1-й год  | на 2-й год |на последующие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            |           |   после    |  после     |     годы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|            |           |планируемого|планируемого|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    .../...      .../...     .../...      .../...        .../...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.../...      .../...     .../...      .../...        .../...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.../...      .../...     .../...      .../...        .../...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...          ...        ...           ...            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...          ...        ...           ...            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.../...      .../...     .../...      .../...        .../...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.../...      .../...     .../...      .../...        .../...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.../...      .../...     .../...      .../...        .../...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...          ...        ...           ...            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...          ...        ...           ...            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...          ...        ...           ...            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...          ...        ...           ...            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Курсы пересчета иностранных валют в тенге: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Валюта финансирования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