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9b231" w14:textId="919b2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развитии Актауского морского торгового 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октября 2000 года N 1544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развития Актауского морского торгового порта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транспорта и коммуникаций Республики Казахстан совместно с Министерством государственных доходов Республики Казахстан, Министерством экономики Республики Казахстан, Министерством финансов Республики Казахстан и акимом Мангыстауской области в установленном порядке в двухмесячный срок подготовить и внести в Правительство Республики Казахстан предложения по созданию зоны свободной торговли порта Актау.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Республики Казахстан по регулированию естественных монополий, защите конкуренции и поддержке малого бизнеса совместно с Министерством транспорта и коммуникаций Республики Казахстан рассмотреть целесообразность выведения услуг порта по переработке транзитных грузов из регулируемых услуг субъектов естественных монополий и внести свои предложения в Правительство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государственного имущества и приватизации Министерства финансов Республики Казахстан, Министерству государственных доходов Республики Казахстан совместно с Министерством транспорта и коммуникаций Республики Казахстан в установленном законодательством порядке обеспечить передачу подъездных железнодорожных путей от станции Мангышлак до станции Порт на баланс Республиканского государственного предприятия "Казакстан темiр жолы".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Заместителя Премьер-Министра Республики Казахстан Д.К. Ахметова.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Умбетова А.М.)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