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19fd" w14:textId="5e2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30 сентября 2000 года N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2000 года N 1553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30 сентября 2000 года N 447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U000447_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службу в октябре-декабре 2000 года" и в соответствии со статьей 13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октябре-декабре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порядке организовать медицинское обеспечение призывных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 по предъявленным ими счетам в пределах ассигнований,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отсрочку от призыва на срочную военную службу призывникам, состоящим в браке и имеющим одного ребенка, до предельного призывного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Центральным и местным исполнительным органам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активизировать профилактическую работу среди призывной молодежи,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направленную на соблюдение Закона Республики Казахстан от 19 января 1993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Z939000_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всеобщей воинской обязанности и военной службе".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