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dd36" w14:textId="772d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финансовых обязательств по кредиту, полученному от товарищества с ограниченной ответственностью "Мабко"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2000 года N 1673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финансовых обязательств по соглашению от 10 сентября 1997 года, заключенному между Министерством финансов Республики Казахстан, Управлением Делами Президента Республики Казахстан, консорциумом "Мабетекс-Сиагас" и "Мабетекс проджект инжиниринг СА", товариществом с ограниченной ответственностью "Мабко",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из средств, предусмотренных в республиканском бюджете на 2000 год по программе "Кредитование, связанное с выполнением обязательств по государственным гарантиям", осуществить причитающееся к оплате 22 сентября 2000 года погашение суммы основного долга в размере 3 050 000 (три миллиона пятьдесят тысяч) долларов США, выплату вознаграждения в размере 444 400 (четыреста сорок четыре тысячи четыреста) долларов США согласно представленных кредитором счетов, а также, в последующем, выплату штрафных процентов в случае задержки вышеуказанных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