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2ec9" w14:textId="ece2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республиканских и местных бюджетных программ, выполняемых в рамках государственного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2000 года N 1675.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финансирования республиканских и 
местных бюджетных программ, выполняемых в рамках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Центральным и местным исполнительным органам, иным центральным 
государственным органам в месячный срок привести ранее принятые решения
в соответствие с Правилами финансирования республиканских и местных 
бюджетных программ, выполняемых в рамках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22 декабря 
1998 года N 1314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P981314_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Инструкции по разработке типовых 
Правил о государственном заказе, выполняемом за счет средств 
государственного бюджета" (САПП Республики Казахстан, 1998 г., N 48, 
ст.440);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17 августа 
1999 года N 1169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P991169_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и дополнений в 
постановление Правительства Республики Казахстан от 22 декабря 1998 года N 
1314" (САПП Республики Казахстан, 1999 г., N 41, ст.361).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Утверждены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 
                                                 Республики Казахстан 
                                             от 6 ноября 2000 года N 1675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финансирования республиканских и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бюджетных программ, выполняемых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предусматривают основные условия и порядок оплаты 
расходов на выполнение государственного заказа администраторов бюджетных 
программ за счет республиканского и местных бюджетов.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государственный заказ - форма реализации республиканской и местной 
бюджетной программы (далее - бюджетная программа), при которой бюджетная 
программа выполняется в виде приобретения государством за счет денег 
республиканского и местных бюджетов услуг (товаров, работ) в лице 
Заказчика;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Заказчик - центральные и местные исполнительные органы, иные 
центральные государственные органы, финансируемые из республиканского и 
местных бюджетов, а также их структурные подразделения или территориальные 
государственные органы, являющиеся юридическими лицами, осуществляющие 
размещение государственного заказа, связанного с исполнением ими 
определенных государственных функций;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Исполнитель - юридическое или физическое лицо, исполняющее 
государственный заказ в соответствии с заключенным с Заказчиком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Финансирование государственного заказа производится за счет денег, 
предусмотренных в республиканском или местных бюджетах на соответствующий 
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Размещение государственного заказа осуществляется в соответствии с 
законом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реализации программ (подпрограмм) на основе государственного 
заказа Заказчиком заключаются договоры (контракты) с Исполнителями на 
выполнение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Администратор бюджетной программы по каждой программе 
(подпрограмме), выполняемой в рамках государственного заказа, 
разрабатывает и утверждает Правила о государственном заказе по данной 
программе (подпрограмме), выполняемом за счет средств республиканского и 
местных бюджетов (далее - Правила о государственном заказе) согласно 
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Администратор бюджетной программы согласовывает с Министерством 
финансов Республики Казахстан или местным исполнительным органом по 
вопросам финансов Правила о государственном заказе и представляет их в 
соответствующие территориальные органы Комитета Казначейства Министерства 
финансов Республики Казахстан (далее - территориальные органы 
Казначейства).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2. Условия финансирования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Программы (подпрограммы), финансируемые из республиканского и 
местных бюджетов, форма реализации которых определена как государственный 
заказ, распределяются на две группы: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программы (подпрограммы), финансируемые согласно объему выполненных 
работ (оказанных услуг) (далее - I группа);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программы (подпрограммы), финансируемые из расчета на единицу 
стоимости государственного заказа (далее - II группа).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 заключении договора (контракта) на выполнение государственного 
заказа на текущий финансовый год необходимо соблюдать следующие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договор (контракт) на выполнение государственного заказа, 
заключенный в прошлые финансовые годы, подлежит перерегистрации в 
территориальных органах Казначейства в текущем финансовом году на сумму 
невыполненных обязательств прошлых финансовых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договор (контракт) на выполнение государственного заказа в текущем 
финансовом году может заключаться в пределах годовой суммы (если иное не 
предусмотрено законодательством) по соответствующей программе 
(подпрограмме), утвержденной в республиканском или местных бюджетах, за 
вычетом сумм невыполненных обязательств прошлых финансовых лет, прошедших 
перерегистрацию в территориальных органах Казначейства в текущем 
финансовом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случае изменения годовой суммы по программе (подпрограмме), 
выполняемой в рамках государственного заказа, в результате уточнения 
республиканского или местных бюджетов договоры (контракты) на выполнение 
государственного заказа по данной программе (подпрограмме) подлежат 
изменению в части объема поставляемых товаров, выполняемых работ 
(оказываемых услуг) в количественном (натуральном) и стоимостном 
выражении, и перерегистрации в территориальных органах 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Если для выполнения одной программы (подпрограммы) договоры 
(контракты) заключаются с несколькими Исполнителями, общая сумма таких 
договоров (контрактов) не может превышать сумму бюджетных назначений, в 
пределах которой допускается заключение договоров по данной программе 
(подпрограмме).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Помимо условий, определенных законодательными актами, договор 
(контракт) на выполнение государственного заказа должен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объем поставляемых товаров, выполняемых работ (оказываемых услуг) в 
количественном (натуральном) и стоимостном выражении, подтверждаемый 
прилагаемыми к договору формами согласно приложениям 2 и 3. В данных 
приложениях суммы по месяцам должны быть приведены в пределах 
соответствующих сумм, отраженных в смете расходов Заказчика по данной 
программе (подпрограмме);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условие, предусматривающее обязательное составление и представление в 
территориальные органы Казначейства акта выполненных работ (поставок, 
оказанных услуг), если программа (подпрограмма) относится к I группе, и 
расчетов с указанием фактического количества единиц стоимости 
государственного заказа, - если ко II группе;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номер и дату протокола, оформленного по результатам процедур 
осуществления государственных закупок товаров, работ и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Территориальные органы Казначейства при регистрации договоров 
(контрактов) проверяют наличие условий, указанных в пункте 10 настоящих 
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актах выполненных работ (оказанных услуг) и расчетах стоимости 
государственного заказа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наименования Заказчика и Исполнителя;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стоимость поставленных товаров, выполненных работ (оказанных услуг) 
за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или полная сумма аванса, удерживаемая с Исполнителя;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виды поставленных товаров, выполненных работ (оказанных услуг) с 
указанием их объемов для I группы и фактическое количество единиц 
стоимости государственного заказа для II группы за определенный период 
времени (указываются даты) в количественном (натуральном) выражении;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сумма, требуемая к перечислению Исполнителю для оплаты поставленных 
товаров, выполненных работ (оказанных услуг) за отчетный период с учетом 
удерживаемого аванса, которая не должна превышать остатка лимита по 
программе (подпрограмме) на финансируемый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Акты выполненных работ и расчеты подписываются руководителями и 
закрепляются печатями Заказчика и Исполнителя.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За достоверность данных актов выполненных работ (оказанных услуг) 
и расчетов стоимости государственного заказа ответственность несет 
Заказчик и Исполнитель.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Ответственный исполнитель территориального органа Казначейства 
проверяет на соответствие суммы, указанные в платежном поручении, и суммы, 
требуемые к перечислению Исполнителю для оплаты государственного заказа 
согласно акту выполненных работ с учетом удерживаемого аванса, расчету 
стоимости государственного заказа.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3. Порядок финансирования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Расчеты с Исполнителями за выполнение государственного заказа 
осуществляются путем перечисления денег с бюджетного счета Заказчика на 
счета Исполнителей в банках второго уровня или территориальных органах 
Казначейства.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Авансирование Исполнителей для выполнения программ (подпрограмм) 
в рамках государственного заказа, относящихся к первой группе, за счет 
денег республиканского и местных бюджетов производится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 бюджетным программам (подпрограммам), предусматривающим 
выполнение работ (оказание услуг), в стоимости которых расходы на 
приобретение материалов и оборудования, необходимых для выполнения работ 
(оказания услуг), составляют не менее 40 процентов, разрешается выдача 
аванса Исполнителям в общей сумме не более 30 процентов от утвержденной 
годовой суммы по программе (подпрограмме) и в пределах сметы расходов 
Заказчика по данной программе (подпрограмме);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 программам (подпрограммам), предусматривающим только 
централизованный закуп специального оборудования и транспортных средств, 
ветеринарных и биологических препаратов, средств защиты растений, 
медикаментов, допускается авансирование Исполнителей на сумму не более 50 
процентов производимого закупа, но в пределах сметы расходов Заказчика по 
данной программе (подпрограмме);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 другим программам (подпрограммам), не указанным в подпунктах 1, 
2, авансирование допускается на сумму не более 10 процентов от 
утвержденной годовой суммы по программе (подпрограмме) и в пределах сметы 
расходов Заказчика по данной программе (подпрограмме).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Аванс Исполнителям может выдаваться частями в течение года в 
соответствии с Правилами о государственном заказе.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Для территориальных органов Казначейства основанием для 
перечисления денег с бюджетного счета Заказчика на расчетный счет 
Исполнителя работ (услуг), выполняемых в рамках государственного заказа, 
является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зарегистрированного в территориальных органах Казначейства договора 
(контракта) на выполнение государственного заказа между Заказчиком и 
Исполнителем;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Правил о государственном заказе, утвержденных администратором 
бюджетных программ и согласованных с Министерством финансов Республики 
Казахстан или местным исполнительным органом по вопросам финансов;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актов выполненных работ (услуг), если программы (подпрограммы) 
относятся к I группе, и расчетов стоимости государственного заказа, если - 
ко II группе.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в платежном поручении указываются номер и дата протокола, 
оформленного по результатам процедур проведенных государственных закупок 
товаров, работ и услуг, номер и дата договора (контракта), номер 
обязательства государственного учреждения и назначение платежа (аванс, 
оплата выполненной поставки или работы, оказанных услуг) со ссылкой на акт 
выполненной работы, соответствующий расчет.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 авансировании Исполнителей для выполнения программ (подпрограмм) 
в рамках государственного заказа, относящихся к I группе, предоставление 
акта выполненных работ не требуется.
     18. Территориальные органы Казначейства осуществляют текущий контроль 
при перечислении денег.
                                                       Приложение 1
        Инструкция по разработке Правил о государственном заказе 
        по программе (подпрограмме), выполняемом за счет средств           
                   республиканского и местных бюджетов
     Правила о государственном заказе, выполняемом за счет средств 
республиканского и местных бюджетов (далее - Правила о государственном 
заказе), должны включать в себя следующие главы:
                          1. Общие положения
     1. Включает в себя наименование программы (подпрограммы), ссылки на 
нормативные правовые акты, определяющие необходимость и развитие данной 
программы (подпрограммы).
                  2. Содержание программы (подпрограммы)
     2. Включает в себя:
     цель программы (подпрограммы);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описание обеспечивающих выполнение данной программы (подпрограммы) 
работ и услуг по их видам. При этом, если реализация данной программы 
(подпрограммы) рассчитана на несколько лет, то описание мероприятий, работ 
и услуг представляется с разбивкой по годам;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установление Заказчика на выполнение государственного заказа по 
данной программе (подпрограмме) в соответствии с Правилами финансирования 
республиканских и местных бюджетных программ, выполняемых в рамках 
государственного заказа.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3. Размещение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данной главе указывается способ выбора исполнителя 
государственного заказа и приводятся обоснования такого выбора в 
соответствии с законодательством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случае размещения государственного заказа на конкурсной основе в 
данной главе указывается перечень критериев, которые будут учитываться 
конкурсной комиссией при определении выигравшей конкурсной заявки.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4. Порядок оплаты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Данная глава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принципы расчета с Исполнителями государственного заказа, применяемые 
при финансировании, т.е. принадлежность программы (подпрограммы) к 
программам (подпрограммам), финансируемым согласно объему выполненных 
работ (оказанных услуг) или из расчета на единицу стоимости 
государственного заказа, согласно пункту 6 Правил финансирования 
республиканских и местных бюджетных программ, выполняемых в рамках 
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авансирования Исполнителей для выполнения программы 
(подпрограммы) в рамках государственного заказа, в случаях, 
предусмотренных пунктом 16 Правил финансирования республиканских и местных 
бюджетных программ, выполняемых в рамках государственного заказа, а 
именно, цель авансирования, доля аванса в годовом утвержденном объеме, 
этапы выплаты, поэтапные размеры аванса, порядок удержания аванса;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документов, предоставляемых Заказчиком в территориальные 
органы Казначейства для перечисления денег со своего бюджетного счета на 
расчетный счет Исполнителя.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5. Критерии исполнения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данной главе отражаются следующие критерии выполнения 
государственного заказа: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количественные критерии - это показатели того, какие товары (работы, 
услуги) и в каком количестве (объеме) будут поставлены (выполнены, 
оказаны);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критерии качества определяют, как будет оцениваться качество 
полученного результата;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критерий своевременности, который определяет, в какой временной 
период были и будут получены результаты от программы или какова средняя 
продолжительность выполнения какой-либо услуги или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критерий эффективности - это измерение величины расходов на единицу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выполняемых работ, оказываемых услуг.  Критерий эффективности  должен  
определять, насколько экономно, с наименьшими издержками, выполняется 
программа;
     критерий результативности - это показатели того, в какой степени 
программа достигает поставленных задач.
                                                       Приложение 2
     Утверждаю                                       Утверждаю
_________________________                     __________________________
(наименование Заказчика)                      (наименование Исполнителя)
_________________________                     __________________________
(Ф.И.О., должность, подпись)                 (Ф.И.О., должность, подпись) 
"____"__________________ г.                   "____" __________________ г.
           М.П.                                           М.П.
     План работ (услуг), выполняемых в рамках государственного заказа      
                                                              Коды
     Государственное учреждение-администратор программ        ______
     Программа                                                ______
     Подпрограмма                                             ______
     Исполнитель государственного заказа                      ______
---------------------------------------------------------------------------
            !   Наименование работ (услуг) на _____ год  !    Сумма
            !                                            ! на _______ год 
            !                                            !  (тыс. тенге)
---------------------------------------------------------------------------
январь     
февраль
март
апрель
май
июнь
июль
август
сентябрь
октябрь
ноябрь
декабрь
---------------------------------------------------------------------------
Итого
в т.ч. уд. вес
расходов на
приобретение
материалов и
оборудования:
в тыс. тенге
в %
---------------------------------------------------------------------------
     Руководитель финансового подразделения
     Заказчика                              ____________________________
                                            (Ф.И.О., должность, подпись)   
     Примечание:
     Данная форма заполняется для программ (подпрограмм), финансируемых
     согласно объему выполненных работ (оказанных услуг).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Утверждаю                                       Утверждаю
_________________________                     __________________________
(наименование Заказчика)                      (наименование Исполнителя)
_________________________                     __________________________
(Ф.И.О., должность, подпись)                 (Ф.И.О., должность, подпись) 
"____"__________________ г.                   "____" __________________ г.
           М.П.                                           М.П.
     План работ (услуг), выполняемых в рамках государственного заказа  
                                                              Коды
Администратор бюджетных программ _____________________        ______
Основные виды расходов на единицу                                   
стоимости по программе           _____________________        ______
подпрограмме                     _____________________        ______       
Исполнитель государственного
заказа                           _____________________        ______
                                 (тенге)
---------------------------------------------------------------------------
Код!   Наименование   !План на!январь!февраль!март!апрель!май!июнь!июль!
   !                  ! ____  !      !       !    !      !   !    !    !   
   !                  ! год   !      !       !    !      !   !    !    !   
---------------------------------------------------------------------------
   Общее
   количество, ед.
   Расходы на 
   __________________
   (единица стоимости  
   Всего расходов на
   общее количество
---------------------------------------------------------------------------
     (продолжение таблицы)
---------------------------------------------------------------------------
Код!   Наименование   !План на!август!сентябрь!октябрь! ноябрь! декабрь!
   !                  ! ____  !      !        !       !       !        !   
   !                  ! год   !      !        !       !       !        !   
---------------------------------------------------------------------------
   Общее
   количество, ед.
   Расходы на 
   __________________
   (единица стоимости  
   Всего расходов на
   общее количество
------------------------------------------------------------------------   
   Руководитель финансового подразделения
   Заказчика            __________________________
                        (Ф.И.О., должность, подпись)  
     Примечание: Данная форма заполняется для программ (подпрограмм), 
                 финансируемых из расчета на единицу стоимости
                 государственного заказа
     (Специалисты: Мартина Н.А.,
                 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