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dfb2" w14:textId="a75d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"Республиканское издательство "Рауан" Министерства культуры, информации и общественного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2000 года N 1701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"Республиканское издательство "Рауан" Министерства культуры, информации и общественного согласия Республики Казахстан путем преобразования его в открытое акционерное общество "Мектеп" (далее - ОАО "Мектеп") со 100-процентным государственным участием.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ОАО "Мектеп" основным предметом деятельности определить выпуск печатной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ОАО "Мектеп";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государственной регистрации ОАО "Мектеп" передать его государственный пакет акций на правах владения и пользования Министерству культуры, информации и общественного согласия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(исключен - N 1383 от 31.10.2001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принять иные меры по реализации настоящего постановления.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31 октября 2001 г. N 1383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P011383_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порядковый номер 293, "293. ОАО "ИПК "Алатау" и 293-1 "293-1. ЗАО "Алматы-Болашак" цифры "293" и "293-1" заменить цифрами "123-27" и "123-28";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123-29,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123-29. ОАО "Мектеп";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культуры, информации и общественного согласия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224-1, "224-1. ОАО "ИПК "Алатау" цифру "224-1" заменить цифрой "224-3";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224-4,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"224-4. ОАО "Мектеп".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26 ноября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