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c3f" w14:textId="329e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Сноска. Данный законопроект отозван из Мажилиса Парламента РК - постановлением Правительства РК от 11 мая 2001 года N 624 ~P010624. О проекте Закона Республики Казахстан "О Квалификационной коллегии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Квалификационной коллегии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Квалификационной коллегии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 соответствии со статьей 82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определяет статус, порядок формирования и организацию работы Квалификационной коллегии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Статус и правовая основа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Квалификационной коллегии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Квалификационная коллегия юстиции (далее - Коллегия) является автономным и независимым учреждением, предусмотренным Конституцией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Правовой основой деятельности Коллегии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Республики Казахстан, конституционный закон, определяющий судебную систему Республики Казахстан, настоящий закон и иные нормативные правовые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Полномочия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квалификационные экзамены у граждан Республики Казахстан, изъявивших желание работать судьями;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учет лиц, сдавших квалификационные экзамены для занятия должности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конкурс и по его результатам рекомендует кандидата на вакантную должность судьи районного и приравненного к нему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представлению уполномоченных лиц рекомендует кандидата на вакантную должность председателя районного и приравненного к нему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выносит рекомендации на освобождение председателей и судей районных и приравненных к ним судов от должности в форме отставки и прекращения отставки, по собственному желанию, по состоянию здоровья в соответствии с медицинским заключением, реорганизацией, ликвидацией суда, истечением срока полномочий председателя суда, если судья (председатель суда) не дает согласие на занятие вакантной должности судьи в другом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полномочия, предусмотренные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Председатель Коллегии назначается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Коллегии: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Коллегии, созывает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подготовкой вопросов, вносимых на заседание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решения Коллегии утверждает списки лиц, допущенных к участию в конкурсе, а также список лиц, которым отказано в участии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председательствует на заседаниях Коллегии, обеспечивает соблюдение Регламента и исполнение решений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другие организационно-распорядительные полномочия, предусмотренные законодательством и Регламентом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Председателя Коллегии временное исполнение обязанностей по его поручению возлагается на Секретаря Коллегии. В случае отсутствия Секретаря исполнение обязанности Председателя возлагается на одного из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Секретарь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 состава Коллегии по представлению Председателя избирается Секретарь. В случае отсутствия Секретаря Коллегии исполнение его обязанностей по поручению Председателя возлагается на одного из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Секретарь Коллегии: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 предложению членов Коллегии вопросы, вносимые на рассмотрение предстоящего заседания, и заблаговременно докладывает о них Председателю;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заверяет своей подписью выписки из протоколов заседаний, заключений и рекомендаций, принятых Коллегией;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изучает поступившие материалы, докладывает их Председателю, по его поручению истребует дополнительные документы, организует проверку;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предложения, направленные на улучшение организации работы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список лиц, приглашаемых на заседание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распоряжения Председателя и решения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Состав Квалификационной коллегии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Коллегия состоит из двух депутатов, делегированных Мажилисом Парламента, шести судей (двух судей Верховного Суда, двух судей областного и приравненного к нему суда, двух судей районного и приравненного к нему суда), двух прокуроров, одного ученого - юриста, одного преподавателя права, двух работников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рекомендуемые в состав Коллегии, должны отличаться принципиальностью и безупречной репутацией, профессионализмом и опытом работы по юридической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Порядок формирования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Депутаты Мажилиса Парламента делегируются в состав Коллегии Мажилисом Парламента сроком на два с половиной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Судьи избираются сроком на два года на Пленарном заседании Верховного Суда из числа кандидатов, рекомендованных пленарными заседаниями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Судья, избранный в состав Коллегии, по решению Пленарного заседания может быть отозван по инициативе не менее одной трети судей Верховного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Прокуроры и работники органов юстиции делегируются сроком на два года руководителями, соответственно, Генеральной прокуратуры и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Ученый - юрист и преподаватель права избираются сроком на два года на коллегии Министерства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выбытия новый член Коллегии должен быть делегирован или избран не позднее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Решения, принимаемые Коллегией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удостоверяет факт сдачи квалификационного экзамена и принимает следующие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даче или отказе в рекомендации на назначение на должность судьи или председателя районного и приравненного к нему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даче или отказе в рекомендации по вопросам освобождения председателей и судей районных и приравненных к ним судов от должности в форме отставки и прекращения отставки, по собственному желанию, по состоянию здоровья в соответствии с медицинским заключением, ликвидацией суда, истечением срока полномочий председателя суда, если судья (председатель суда) не дает согласие на занятие вакантной должности судьи в другом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решения, связанные с деятельностью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Обжалование решений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Коллегии может быть обжаловано в месячный срок со дня принятия решения в Высший Судебный Совет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обжалования обладает лицо, в отношении которого принято решение Коллегии, а также должностное лицо, инициировавший данный вопрос.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Порядок отбора кандидатов на судейские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Кандидаты на вакантные должности судей районных и приравненных к нему судов отбираются Коллегией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Коллегия рекомендует кандидата Министру юстиции для представления Президенту Республики Казахстан на назначение на вакантную должность судьи, а также председателя районного или приравненного к нему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Рекомендация Коллегии рассматривается Министром юстиции в месячный срок. При несогласии Министра юстиции с рекомендованной кандидатурой, Коллегия, по итогам обсуждения, вправе повторно вносить ту же кандидатуру либо рекомендует другого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несогласии с повторным внесением одного и того же кандидата, Министр юстиции вносит представление Президенту Республики Казахстан по этой кандидатуре с мотивированным заключением.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Порядок работы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Коллегии проводятся по необходимости, но не реже четырех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Коллегии считаются правомочными при участии не менее двух третей от общего числа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времени и месте заседания Коллегии ее члены и приглашенные лица извещаются не позднее, чем за десять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Коллегии проводятся открыто, а в необходимых случаях решением Коллегии могут быть проведены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Коллегия рассматривает материалы не позднее трехмесячного срока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 Коллегии не вправе участвовать в рассмотрении вопроса, включенного в повестку дня заседания Коллегии, если он является близким родственником лица, в отношении которого принимается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Порядок рассмотрения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Рассмотрение материалов происходит с участием лица, обратившегося с заявлением в Коллегию.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повторной неявки на заседание Коллегии без уважительных причин лица, надлежаще извещенного о времени и месте проведения заседания, вопрос может быть рассмотрен в отсутствие данного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Порядок принятия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рассматриваемым вопросам простым большинством голосов от общего числа членов Коллегия принимает протокольные решения и (или) рекомендации, подписываемые всеми ее членами, участвующими в заседании. Члены Коллегии не вправе воздерживаться от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принимаемым решением член Коллегии вправе изложить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Регламент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документов, сдачи квалификационных экзаменов в Коллегии, проведения конкурса, выдачи рекомендации, а также вопросы внутреннего распорядка и организации деятельности, неурегулированные настоящим Законом, определяются Регламентом, принимаемым Коллегией, 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большинством голосов от общего числа членов Коллегии.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14. Организационное и материально-техническое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обеспечение деятельности Коллегии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Организационное и материально-техническое обеспечение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осуществляется государственными органами, определяемыми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