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1cd9" w14:textId="4d81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реформирования таможенной службы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ноября 2000 года N 1746</w:t>
      </w:r>
    </w:p>
    <w:p>
      <w:pPr>
        <w:spacing w:after="0"/>
        <w:ind w:left="0"/>
        <w:jc w:val="both"/>
      </w:pPr>
      <w:bookmarkStart w:name="z0" w:id="0"/>
      <w:r>
        <w:rPr>
          <w:rFonts w:ascii="Times New Roman"/>
          <w:b w:val="false"/>
          <w:i w:val="false"/>
          <w:color w:val="000000"/>
          <w:sz w:val="28"/>
        </w:rPr>
        <w:t>
      В целях реализации Концепции совершенствования таможенной службы на 2000-2002 годы, одобренной постановлением Правительства Республики Казахстан от 25 февраля 2000 года N 301 </w:t>
      </w:r>
      <w:r>
        <w:rPr>
          <w:rFonts w:ascii="Times New Roman"/>
          <w:b w:val="false"/>
          <w:i w:val="false"/>
          <w:color w:val="000000"/>
          <w:sz w:val="28"/>
        </w:rPr>
        <w:t xml:space="preserve">P000301_ </w:t>
      </w:r>
      <w:r>
        <w:rPr>
          <w:rFonts w:ascii="Times New Roman"/>
          <w:b w:val="false"/>
          <w:i w:val="false"/>
          <w:color w:val="000000"/>
          <w:sz w:val="28"/>
        </w:rPr>
        <w:t xml:space="preserve"> , и во исполнение постановления Правительства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мероприятий по реализации Программы действий Правительства Республики Казахстан на 2000-2002 годы"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реформирования таможенной службы Республики Казахстан. </w:t>
      </w:r>
      <w:r>
        <w:br/>
      </w:r>
      <w:r>
        <w:rPr>
          <w:rFonts w:ascii="Times New Roman"/>
          <w:b w:val="false"/>
          <w:i w:val="false"/>
          <w:color w:val="000000"/>
          <w:sz w:val="28"/>
        </w:rPr>
        <w:t xml:space="preserve">
      2. Агентству таможенного контроля Республики Казахстан принять меры по поэтапной реализации утвержденной Программы реформирования таможенной службы Республики Казахстан. </w:t>
      </w:r>
      <w:r>
        <w:rPr>
          <w:rFonts w:ascii="Times New Roman"/>
          <w:b w:val="false"/>
          <w:i w:val="false"/>
          <w:color w:val="ff0000"/>
          <w:sz w:val="28"/>
        </w:rPr>
        <w:t xml:space="preserve">&lt;*&gt; </w:t>
      </w:r>
    </w:p>
    <w:bookmarkEnd w:id="0"/>
    <w:p>
      <w:pPr>
        <w:spacing w:after="0"/>
        <w:ind w:left="0"/>
        <w:jc w:val="both"/>
      </w:pPr>
      <w:r>
        <w:rPr>
          <w:rFonts w:ascii="Times New Roman"/>
          <w:b w:val="false"/>
          <w:i w:val="false"/>
          <w:color w:val="ff0000"/>
          <w:sz w:val="28"/>
        </w:rPr>
        <w:t xml:space="preserve">      Сноска. В пункт 2 внесены изменения - постановлением Правительства РК от 14 апреля 2003 г. </w:t>
      </w:r>
      <w:r>
        <w:rPr>
          <w:rFonts w:ascii="Times New Roman"/>
          <w:b w:val="false"/>
          <w:i w:val="false"/>
          <w:color w:val="000000"/>
          <w:sz w:val="28"/>
        </w:rPr>
        <w:t xml:space="preserve">N 357 </w:t>
      </w:r>
      <w:r>
        <w:rPr>
          <w:rFonts w:ascii="Times New Roman"/>
          <w:b w:val="false"/>
          <w:i w:val="false"/>
          <w:color w:val="ff0000"/>
          <w:sz w:val="28"/>
        </w:rPr>
        <w:t xml:space="preserve"> .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Реализация Программы намечена до 31 декабря 2002 года </w:t>
      </w:r>
    </w:p>
    <w:bookmarkEnd w:id="2"/>
    <w:bookmarkStart w:name="z3" w:id="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от </w:t>
      </w:r>
      <w:r>
        <w:br/>
      </w:r>
      <w:r>
        <w:rPr>
          <w:rFonts w:ascii="Times New Roman"/>
          <w:b w:val="false"/>
          <w:i w:val="false"/>
          <w:color w:val="000000"/>
          <w:sz w:val="28"/>
        </w:rPr>
        <w:t xml:space="preserve">
                                          22 ноября 2000 г. N 1746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Программа реформирования таможенной службы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4"/>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Программы </w:t>
      </w:r>
    </w:p>
    <w:bookmarkEnd w:id="5"/>
    <w:bookmarkStart w:name="z6" w:id="6"/>
    <w:p>
      <w:pPr>
        <w:spacing w:after="0"/>
        <w:ind w:left="0"/>
        <w:jc w:val="both"/>
      </w:pPr>
      <w:r>
        <w:rPr>
          <w:rFonts w:ascii="Times New Roman"/>
          <w:b w:val="false"/>
          <w:i w:val="false"/>
          <w:color w:val="000000"/>
          <w:sz w:val="28"/>
        </w:rPr>
        <w:t xml:space="preserve">
      Целью реформирования таможенной службы Республики Казахстан является повышение эффективности реализации экономической политики и стратегии безопасности государства, всемерное способствование развитию внешней торговли. Эти задачи легли в основу Программы реформирования таможенной службы Республики Казахстан. </w:t>
      </w:r>
      <w:r>
        <w:br/>
      </w:r>
      <w:r>
        <w:rPr>
          <w:rFonts w:ascii="Times New Roman"/>
          <w:b w:val="false"/>
          <w:i w:val="false"/>
          <w:color w:val="000000"/>
          <w:sz w:val="28"/>
        </w:rPr>
        <w:t xml:space="preserve">
      Решение основных задач реформирования таможенной службы обеспечит развитие внешнеэкономических связей, повышение качества и сокращение времени обслуживания участников ВЭД, увеличение поступлений платежей в бюджет, повышение эффективности в пресечении контрабанды наркотиков, оружия, культурных ценностей, выведение из теневого оборота материальных ресурсов, ослабление организованной преступности, выполнение обязательств Республики Казахстан, предусмотренных двусторонними и международными договорами, содействие вступлению Казахстана во Всемирную торговую организацию и постепенного вхождения в систему мирохозяйственных связей. </w:t>
      </w:r>
      <w:r>
        <w:br/>
      </w:r>
      <w:r>
        <w:rPr>
          <w:rFonts w:ascii="Times New Roman"/>
          <w:b w:val="false"/>
          <w:i w:val="false"/>
          <w:color w:val="000000"/>
          <w:sz w:val="28"/>
        </w:rPr>
        <w:t xml:space="preserve">
      Этапы проведения реформирования </w:t>
      </w:r>
      <w:r>
        <w:br/>
      </w:r>
      <w:r>
        <w:rPr>
          <w:rFonts w:ascii="Times New Roman"/>
          <w:b w:val="false"/>
          <w:i w:val="false"/>
          <w:color w:val="000000"/>
          <w:sz w:val="28"/>
        </w:rPr>
        <w:t xml:space="preserve">
      1 этап - организационный. Формирование организационно-правового и экономического механизмов обеспечения реформирования (2000 г.). </w:t>
      </w:r>
      <w:r>
        <w:br/>
      </w:r>
      <w:r>
        <w:rPr>
          <w:rFonts w:ascii="Times New Roman"/>
          <w:b w:val="false"/>
          <w:i w:val="false"/>
          <w:color w:val="000000"/>
          <w:sz w:val="28"/>
        </w:rPr>
        <w:t xml:space="preserve">
      2 этап - проектный. Диагностика и системный анализ, проведение эксперимента в отдельно взятых таможенных учреждениях. Разработка целевых программ реформирования таможенной системы различных уровней (2001 г.). </w:t>
      </w:r>
      <w:r>
        <w:br/>
      </w:r>
      <w:r>
        <w:rPr>
          <w:rFonts w:ascii="Times New Roman"/>
          <w:b w:val="false"/>
          <w:i w:val="false"/>
          <w:color w:val="000000"/>
          <w:sz w:val="28"/>
        </w:rPr>
        <w:t xml:space="preserve">
      3 этап - реализационный. Формирование и реализация программ реформирования таможенной службы по всей системе. Создание информационно-аналитической системы и банка таможенных технологий.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p>
    <w:bookmarkEnd w:id="7"/>
    <w:bookmarkStart w:name="z8" w:id="8"/>
    <w:p>
      <w:pPr>
        <w:spacing w:after="0"/>
        <w:ind w:left="0"/>
        <w:jc w:val="both"/>
      </w:pPr>
      <w:r>
        <w:rPr>
          <w:rFonts w:ascii="Times New Roman"/>
          <w:b w:val="false"/>
          <w:i w:val="false"/>
          <w:color w:val="000000"/>
          <w:sz w:val="28"/>
        </w:rPr>
        <w:t xml:space="preserve">
      1. В условиях экономических реформ, проводимых Правительством Республики Казахстан, характеризующихся новой инвестиционной политикой, структурной перестройкой хозяйственной и внешнеэкономической деятельности, дальнейшим развитием рыночных отношений, интеграцией в международные торговые и таможенные организации, возникает необходимость создания современной таможенной службы, способной эффективно решать следующие задачи: </w:t>
      </w:r>
      <w:r>
        <w:br/>
      </w:r>
      <w:r>
        <w:rPr>
          <w:rFonts w:ascii="Times New Roman"/>
          <w:b w:val="false"/>
          <w:i w:val="false"/>
          <w:color w:val="000000"/>
          <w:sz w:val="28"/>
        </w:rPr>
        <w:t xml:space="preserve">
      1) участие в разработке и реализации мер государственного регулирования внешнеэкономической деятельности (далее - ВЭД), формировании таможенной политики в интересах Республики Казахстан, наряду с другими государственными органами содействие развитию национальной экономики, обеспечению внешней экономической, научно-технической, продовольственной, экологической и финансовой безопасности страны; </w:t>
      </w:r>
      <w:r>
        <w:br/>
      </w:r>
      <w:r>
        <w:rPr>
          <w:rFonts w:ascii="Times New Roman"/>
          <w:b w:val="false"/>
          <w:i w:val="false"/>
          <w:color w:val="000000"/>
          <w:sz w:val="28"/>
        </w:rPr>
        <w:t xml:space="preserve">
      2) обеспечение полного поступления в бюджет страны доходов от ВЭД, повышение контроля над ввозом/вывозом товаров; </w:t>
      </w:r>
      <w:r>
        <w:br/>
      </w:r>
      <w:r>
        <w:rPr>
          <w:rFonts w:ascii="Times New Roman"/>
          <w:b w:val="false"/>
          <w:i w:val="false"/>
          <w:color w:val="000000"/>
          <w:sz w:val="28"/>
        </w:rPr>
        <w:t xml:space="preserve">
      3) обеспечение эффективной борьбы с таможенными правонарушениями, контрабандой, незаконным перемещением наркотических препаратов, вредных и опасных для населения товаров; </w:t>
      </w:r>
      <w:r>
        <w:br/>
      </w:r>
      <w:r>
        <w:rPr>
          <w:rFonts w:ascii="Times New Roman"/>
          <w:b w:val="false"/>
          <w:i w:val="false"/>
          <w:color w:val="000000"/>
          <w:sz w:val="28"/>
        </w:rPr>
        <w:t xml:space="preserve">
      4) вхождение в систему мирохозяйственных связей путем активного участия в разработке внешнеторговой политики Республики Казахстан. </w:t>
      </w:r>
      <w:r>
        <w:br/>
      </w:r>
      <w:r>
        <w:rPr>
          <w:rFonts w:ascii="Times New Roman"/>
          <w:b w:val="false"/>
          <w:i w:val="false"/>
          <w:color w:val="000000"/>
          <w:sz w:val="28"/>
        </w:rPr>
        <w:t xml:space="preserve">
      Анализ показывает, что решение указанных задач для современной таможенной службы является актуальной проблемой. Назрела настоятельная необходимость в широкомасштабной модернизации таможенной службы, приведение ее в соответствие с растущим объемом и многообразием внешнеэкономической деятельности, адаптации таможенной службы к постоянно изменяющимся условиям и задачам внешней и внутренней политики Казахстана, к правилам, нормам, стандартам и процедурам, принятым в международной таможенной практике. Именно эти задачи, поставленные Президентом Республики Казахстан, Правительством Республики Казахстан перед таможенными органами потребовали подготовки данной Программы. </w:t>
      </w:r>
      <w:r>
        <w:br/>
      </w:r>
      <w:r>
        <w:rPr>
          <w:rFonts w:ascii="Times New Roman"/>
          <w:b w:val="false"/>
          <w:i w:val="false"/>
          <w:color w:val="000000"/>
          <w:sz w:val="28"/>
        </w:rPr>
        <w:t xml:space="preserve">
      Настоящая Программа реформирования таможенной службы Республики Казахстан подготовлена согласно пп. 3.3.1.8, 3.3.1.9 Плана мероприятий по реализации Программы действий Правительства на 2000-2002 годы и п. 4.2.8 Плана мероприятий по реализации Меморандума об экономической политике Правительства Казахстана и Национального Банка Казахстана на период до 31 декабря 2002 года. </w:t>
      </w:r>
      <w:r>
        <w:br/>
      </w:r>
      <w:r>
        <w:rPr>
          <w:rFonts w:ascii="Times New Roman"/>
          <w:b w:val="false"/>
          <w:i w:val="false"/>
          <w:color w:val="000000"/>
          <w:sz w:val="28"/>
        </w:rPr>
        <w:t>
      Указанные документы разработаны на основе Концепции совершенствования таможенной службы Республики Казахстан на 2000-2002 годы, одобренной постановлением Правительства Республики Казахстан N 301 от 25 февраля 2000 года </w:t>
      </w:r>
      <w:r>
        <w:rPr>
          <w:rFonts w:ascii="Times New Roman"/>
          <w:b w:val="false"/>
          <w:i w:val="false"/>
          <w:color w:val="000000"/>
          <w:sz w:val="28"/>
        </w:rPr>
        <w:t xml:space="preserve">P000301_ </w:t>
      </w:r>
      <w:r>
        <w:rPr>
          <w:rFonts w:ascii="Times New Roman"/>
          <w:b w:val="false"/>
          <w:i w:val="false"/>
          <w:color w:val="000000"/>
          <w:sz w:val="28"/>
        </w:rPr>
        <w:t xml:space="preserve"> . </w:t>
      </w:r>
      <w:r>
        <w:br/>
      </w:r>
      <w:r>
        <w:rPr>
          <w:rFonts w:ascii="Times New Roman"/>
          <w:b w:val="false"/>
          <w:i w:val="false"/>
          <w:color w:val="000000"/>
          <w:sz w:val="28"/>
        </w:rPr>
        <w:t xml:space="preserve">
      Реализация данной Программы намечена до 31 декабря 2002 года. </w:t>
      </w:r>
    </w:p>
    <w:bookmarkEnd w:id="8"/>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современного состояния проблемы </w:t>
      </w:r>
    </w:p>
    <w:bookmarkEnd w:id="9"/>
    <w:bookmarkStart w:name="z10" w:id="10"/>
    <w:p>
      <w:pPr>
        <w:spacing w:after="0"/>
        <w:ind w:left="0"/>
        <w:jc w:val="both"/>
      </w:pPr>
      <w:r>
        <w:rPr>
          <w:rFonts w:ascii="Times New Roman"/>
          <w:b w:val="false"/>
          <w:i w:val="false"/>
          <w:color w:val="000000"/>
          <w:sz w:val="28"/>
        </w:rPr>
        <w:t xml:space="preserve">
      2. Анализ деятельности таможенных органов показал, что за достаточно короткий срок в Республике Казахстан произошло становление дееспособной таможенной службы. Создана и совершенствуется законодательная база таможенного дела. Сформированы механизмы наполнения доходной части государственного бюджета, регулирования внешнеэкономической деятельности, борьбы с контрабандой и правонарушениями в сфере таможенного дела. Формируется разветвленная таможенная инфраструктура. Завершается становление системы управления таможенными органами. Сформирован кадровый состав таможенной службы. Внедряются элементы компьютеризации и информационного обеспечения в практическую деятельность таможенных органов. </w:t>
      </w:r>
      <w:r>
        <w:br/>
      </w:r>
      <w:r>
        <w:rPr>
          <w:rFonts w:ascii="Times New Roman"/>
          <w:b w:val="false"/>
          <w:i w:val="false"/>
          <w:color w:val="000000"/>
          <w:sz w:val="28"/>
        </w:rPr>
        <w:t xml:space="preserve">
      Современная таможенная служба занимает важное место в проведении внешнеэкономической политики государства и выполняет контрольную и фискальную функции при перемещении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3. Основными недостатками современной таможенной системы являются: </w:t>
      </w:r>
      <w:r>
        <w:br/>
      </w:r>
      <w:r>
        <w:rPr>
          <w:rFonts w:ascii="Times New Roman"/>
          <w:b w:val="false"/>
          <w:i w:val="false"/>
          <w:color w:val="000000"/>
          <w:sz w:val="28"/>
        </w:rPr>
        <w:t xml:space="preserve">
      1) несовершенство информационного обеспечения внутри системы; </w:t>
      </w:r>
      <w:r>
        <w:br/>
      </w:r>
      <w:r>
        <w:rPr>
          <w:rFonts w:ascii="Times New Roman"/>
          <w:b w:val="false"/>
          <w:i w:val="false"/>
          <w:color w:val="000000"/>
          <w:sz w:val="28"/>
        </w:rPr>
        <w:t xml:space="preserve">
      2) незавершенность формирования системы управления; </w:t>
      </w:r>
      <w:r>
        <w:br/>
      </w:r>
      <w:r>
        <w:rPr>
          <w:rFonts w:ascii="Times New Roman"/>
          <w:b w:val="false"/>
          <w:i w:val="false"/>
          <w:color w:val="000000"/>
          <w:sz w:val="28"/>
        </w:rPr>
        <w:t xml:space="preserve">
      3) несовершенство законодательной базы; </w:t>
      </w:r>
      <w:r>
        <w:br/>
      </w:r>
      <w:r>
        <w:rPr>
          <w:rFonts w:ascii="Times New Roman"/>
          <w:b w:val="false"/>
          <w:i w:val="false"/>
          <w:color w:val="000000"/>
          <w:sz w:val="28"/>
        </w:rPr>
        <w:t xml:space="preserve">
      4) отсутствие достаточно эффективных мер борьбы с контрабандой и преступлениями в сфере таможенного дела; </w:t>
      </w:r>
      <w:r>
        <w:br/>
      </w:r>
      <w:r>
        <w:rPr>
          <w:rFonts w:ascii="Times New Roman"/>
          <w:b w:val="false"/>
          <w:i w:val="false"/>
          <w:color w:val="000000"/>
          <w:sz w:val="28"/>
        </w:rPr>
        <w:t xml:space="preserve">
      5) нерешенность комплекса вопросов социальной защиты, нехватка квалифицированных профессиональных кадров; </w:t>
      </w:r>
      <w:r>
        <w:br/>
      </w:r>
      <w:r>
        <w:rPr>
          <w:rFonts w:ascii="Times New Roman"/>
          <w:b w:val="false"/>
          <w:i w:val="false"/>
          <w:color w:val="000000"/>
          <w:sz w:val="28"/>
        </w:rPr>
        <w:t xml:space="preserve">
      6) недостаточная материально-техническая база. </w:t>
      </w:r>
      <w:r>
        <w:br/>
      </w:r>
      <w:r>
        <w:rPr>
          <w:rFonts w:ascii="Times New Roman"/>
          <w:b w:val="false"/>
          <w:i w:val="false"/>
          <w:color w:val="000000"/>
          <w:sz w:val="28"/>
        </w:rPr>
        <w:t xml:space="preserve">
      Все это входит в противоречие с решаемыми задачами и разнообразием внешнеэкономической деятельности, отражается на качестве и оперативности таможенного обслуживания участников ВЭД, создает проблемы с наполнением доходной части государственного бюджета, приводит к нарушениям таможенных правил и увеличению числа преступлений в сфере таможенной деятельности. </w:t>
      </w:r>
      <w:r>
        <w:br/>
      </w:r>
      <w:r>
        <w:rPr>
          <w:rFonts w:ascii="Times New Roman"/>
          <w:b w:val="false"/>
          <w:i w:val="false"/>
          <w:color w:val="000000"/>
          <w:sz w:val="28"/>
        </w:rPr>
        <w:t xml:space="preserve">
      4. С учетом изложенного основной целью реформирования таможенной службы Республики Казахстан является повышение эффективности реализации экономической политики государства и стратегии безопасности Казахстана на основе: </w:t>
      </w:r>
      <w:r>
        <w:br/>
      </w:r>
      <w:r>
        <w:rPr>
          <w:rFonts w:ascii="Times New Roman"/>
          <w:b w:val="false"/>
          <w:i w:val="false"/>
          <w:color w:val="000000"/>
          <w:sz w:val="28"/>
        </w:rPr>
        <w:t xml:space="preserve">
      1) реализации Концепции совершенствования таможенной службы Республики Казахстан на 2000-2002 гг.; </w:t>
      </w:r>
      <w:r>
        <w:br/>
      </w:r>
      <w:r>
        <w:rPr>
          <w:rFonts w:ascii="Times New Roman"/>
          <w:b w:val="false"/>
          <w:i w:val="false"/>
          <w:color w:val="000000"/>
          <w:sz w:val="28"/>
        </w:rPr>
        <w:t xml:space="preserve">
      2) реализации таможенными методами функции действенного контроля внешнеэкономической деятельности; </w:t>
      </w:r>
      <w:r>
        <w:br/>
      </w:r>
      <w:r>
        <w:rPr>
          <w:rFonts w:ascii="Times New Roman"/>
          <w:b w:val="false"/>
          <w:i w:val="false"/>
          <w:color w:val="000000"/>
          <w:sz w:val="28"/>
        </w:rPr>
        <w:t xml:space="preserve">
      3) обеспечение межведомственной координации при осуществлении государственных правоохранительных функций. </w:t>
      </w:r>
      <w:r>
        <w:br/>
      </w:r>
      <w:r>
        <w:rPr>
          <w:rFonts w:ascii="Times New Roman"/>
          <w:b w:val="false"/>
          <w:i w:val="false"/>
          <w:color w:val="000000"/>
          <w:sz w:val="28"/>
        </w:rPr>
        <w:t xml:space="preserve">
      Для успешного проведения реформ необходимы, безусловно, соответствующие ресурсы и источники финансирования. Вопрос финансирования мероприятий, предусмотренных Программой, является наиболее сложным. Вопрос финансового механизма обеспечения реформирования таможенной службы Республики Казахстан представляет собой выделение средств из государственного бюджета, предусмотренных на развитие таможенной системы, привлечение инвестиций со стороны мировых финансовых институтов, заинтересованных в проведении реформы таможенной службы республики.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4. Цель и задачи Программы </w:t>
      </w:r>
    </w:p>
    <w:bookmarkEnd w:id="11"/>
    <w:bookmarkStart w:name="z12" w:id="12"/>
    <w:p>
      <w:pPr>
        <w:spacing w:after="0"/>
        <w:ind w:left="0"/>
        <w:jc w:val="both"/>
      </w:pPr>
      <w:r>
        <w:rPr>
          <w:rFonts w:ascii="Times New Roman"/>
          <w:b w:val="false"/>
          <w:i w:val="false"/>
          <w:color w:val="000000"/>
          <w:sz w:val="28"/>
        </w:rPr>
        <w:t xml:space="preserve">
      5. Основными принципами реформирования таможенной службы являются комплексность и системность, единство и взаимосвязь экономических, организационно-технических и социальных аспектов таможенной деятельности. </w:t>
      </w:r>
      <w:r>
        <w:br/>
      </w:r>
      <w:r>
        <w:rPr>
          <w:rFonts w:ascii="Times New Roman"/>
          <w:b w:val="false"/>
          <w:i w:val="false"/>
          <w:color w:val="000000"/>
          <w:sz w:val="28"/>
        </w:rPr>
        <w:t xml:space="preserve">
      6. Приоритетными направлениями и основными задачами реформирования таможенной службы Республики Казахстан являются: </w:t>
      </w:r>
      <w:r>
        <w:br/>
      </w:r>
      <w:r>
        <w:rPr>
          <w:rFonts w:ascii="Times New Roman"/>
          <w:b w:val="false"/>
          <w:i w:val="false"/>
          <w:color w:val="000000"/>
          <w:sz w:val="28"/>
        </w:rPr>
        <w:t xml:space="preserve">
      1) дальнейшее совершенствование законодательной и правовой базы деятельности таможенных органов; </w:t>
      </w:r>
      <w:r>
        <w:br/>
      </w:r>
      <w:r>
        <w:rPr>
          <w:rFonts w:ascii="Times New Roman"/>
          <w:b w:val="false"/>
          <w:i w:val="false"/>
          <w:color w:val="000000"/>
          <w:sz w:val="28"/>
        </w:rPr>
        <w:t xml:space="preserve">
      2) единство системы государственного регулирования внешнеторговой деятельности и контроля за ее осуществлением; </w:t>
      </w:r>
      <w:r>
        <w:br/>
      </w:r>
      <w:r>
        <w:rPr>
          <w:rFonts w:ascii="Times New Roman"/>
          <w:b w:val="false"/>
          <w:i w:val="false"/>
          <w:color w:val="000000"/>
          <w:sz w:val="28"/>
        </w:rPr>
        <w:t xml:space="preserve">
      3) приоритет экономических мер государственного регулирования внешнеторговой деятельности; </w:t>
      </w:r>
      <w:r>
        <w:br/>
      </w:r>
      <w:r>
        <w:rPr>
          <w:rFonts w:ascii="Times New Roman"/>
          <w:b w:val="false"/>
          <w:i w:val="false"/>
          <w:color w:val="000000"/>
          <w:sz w:val="28"/>
        </w:rPr>
        <w:t xml:space="preserve">
      4) исключение неоправданного вмешательства государства и его органов во внешнеторговую деятельность; </w:t>
      </w:r>
      <w:r>
        <w:br/>
      </w:r>
      <w:r>
        <w:rPr>
          <w:rFonts w:ascii="Times New Roman"/>
          <w:b w:val="false"/>
          <w:i w:val="false"/>
          <w:color w:val="000000"/>
          <w:sz w:val="28"/>
        </w:rPr>
        <w:t xml:space="preserve">
      5) разработка методологических основ и научно-прикладных методов обеспечения эффективного управления таможенной деятельностью, реорганизация центральных органов управления с целью устранения дублирования и параллелизма управленческих функций; </w:t>
      </w:r>
      <w:r>
        <w:br/>
      </w:r>
      <w:r>
        <w:rPr>
          <w:rFonts w:ascii="Times New Roman"/>
          <w:b w:val="false"/>
          <w:i w:val="false"/>
          <w:color w:val="000000"/>
          <w:sz w:val="28"/>
        </w:rPr>
        <w:t xml:space="preserve">
      6) развитие таможенной структуры и инфраструктуры, их адаптация к меняющимся объемам и номенклатуре товаро- и пассажиропотоков; </w:t>
      </w:r>
      <w:r>
        <w:br/>
      </w:r>
      <w:r>
        <w:rPr>
          <w:rFonts w:ascii="Times New Roman"/>
          <w:b w:val="false"/>
          <w:i w:val="false"/>
          <w:color w:val="000000"/>
          <w:sz w:val="28"/>
        </w:rPr>
        <w:t xml:space="preserve">
      7) совершенствование технологии таможенного контроля и оформления, унификация и стандартизация таможенных процедур, обеспечение таможенных органов современными информационными технологиями, а также эффективными средствами телекоммуникаций и связи; </w:t>
      </w:r>
      <w:r>
        <w:br/>
      </w:r>
      <w:r>
        <w:rPr>
          <w:rFonts w:ascii="Times New Roman"/>
          <w:b w:val="false"/>
          <w:i w:val="false"/>
          <w:color w:val="000000"/>
          <w:sz w:val="28"/>
        </w:rPr>
        <w:t xml:space="preserve">
      8) формирование достоверных данных таможенной статистики; </w:t>
      </w:r>
      <w:r>
        <w:br/>
      </w:r>
      <w:r>
        <w:rPr>
          <w:rFonts w:ascii="Times New Roman"/>
          <w:b w:val="false"/>
          <w:i w:val="false"/>
          <w:color w:val="000000"/>
          <w:sz w:val="28"/>
        </w:rPr>
        <w:t xml:space="preserve">
      9) создание информационно-аналитической системы, оснащенной современными количественными методами, информационной базой и технологиями для оперативной подготовки управленческих решений; </w:t>
      </w:r>
      <w:r>
        <w:br/>
      </w:r>
      <w:r>
        <w:rPr>
          <w:rFonts w:ascii="Times New Roman"/>
          <w:b w:val="false"/>
          <w:i w:val="false"/>
          <w:color w:val="000000"/>
          <w:sz w:val="28"/>
        </w:rPr>
        <w:t xml:space="preserve">
      10) дальнейшее совершенствование кадровой политики, оптимизация структуры и штатной численности; </w:t>
      </w:r>
      <w:r>
        <w:br/>
      </w:r>
      <w:r>
        <w:rPr>
          <w:rFonts w:ascii="Times New Roman"/>
          <w:b w:val="false"/>
          <w:i w:val="false"/>
          <w:color w:val="000000"/>
          <w:sz w:val="28"/>
        </w:rPr>
        <w:t xml:space="preserve">
      11) разработка эффективного механизма ценового и валютного контроля; разработка мер по совершенствованию взаимодействия таможенных органов с министерствами и ведомствами Республики Казахстан в целях обеспечения единого подхода в регулировании внешнеторговой деятельности; </w:t>
      </w:r>
      <w:r>
        <w:br/>
      </w:r>
      <w:r>
        <w:rPr>
          <w:rFonts w:ascii="Times New Roman"/>
          <w:b w:val="false"/>
          <w:i w:val="false"/>
          <w:color w:val="000000"/>
          <w:sz w:val="28"/>
        </w:rPr>
        <w:t xml:space="preserve">
      12) развитие материально-технической базы таможенной системы. </w:t>
      </w:r>
    </w:p>
    <w:bookmarkEnd w:id="12"/>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w:t>
      </w:r>
      <w:r>
        <w:br/>
      </w:r>
      <w:r>
        <w:rPr>
          <w:rFonts w:ascii="Times New Roman"/>
          <w:b w:val="false"/>
          <w:i w:val="false"/>
          <w:color w:val="000000"/>
          <w:sz w:val="28"/>
        </w:rPr>
        <w:t>
</w:t>
      </w:r>
      <w:r>
        <w:rPr>
          <w:rFonts w:ascii="Times New Roman"/>
          <w:b/>
          <w:i w:val="false"/>
          <w:color w:val="000000"/>
          <w:sz w:val="28"/>
        </w:rPr>
        <w:t xml:space="preserve">                             реализации Программы </w:t>
      </w:r>
    </w:p>
    <w:bookmarkEnd w:id="13"/>
    <w:bookmarkStart w:name="z14" w:id="14"/>
    <w:p>
      <w:pPr>
        <w:spacing w:after="0"/>
        <w:ind w:left="0"/>
        <w:jc w:val="both"/>
      </w:pPr>
      <w:r>
        <w:rPr>
          <w:rFonts w:ascii="Times New Roman"/>
          <w:b w:val="false"/>
          <w:i w:val="false"/>
          <w:color w:val="000000"/>
          <w:sz w:val="28"/>
        </w:rPr>
        <w:t xml:space="preserve">
      7. В области компьютеризации и автоматизации процессов таможенного оформления и контроля </w:t>
      </w:r>
      <w:r>
        <w:br/>
      </w:r>
      <w:r>
        <w:rPr>
          <w:rFonts w:ascii="Times New Roman"/>
          <w:b w:val="false"/>
          <w:i w:val="false"/>
          <w:color w:val="000000"/>
          <w:sz w:val="28"/>
        </w:rPr>
        <w:t xml:space="preserve">
      Необходимость автоматизации деятельности таможенной службы Республики Казахстан возникла после обретения республикой суверенитета, в связи с вхождением Казахстана в мировое сообщество. </w:t>
      </w:r>
      <w:r>
        <w:br/>
      </w:r>
      <w:r>
        <w:rPr>
          <w:rFonts w:ascii="Times New Roman"/>
          <w:b w:val="false"/>
          <w:i w:val="false"/>
          <w:color w:val="000000"/>
          <w:sz w:val="28"/>
        </w:rPr>
        <w:t>
      Первоначальные мероприятия по автоматизации таможенной службы были начаты в 1995 году. 4 марта 1997 года было принято постановление Правительства Республики Казахстан N 294а </w:t>
      </w:r>
      <w:r>
        <w:rPr>
          <w:rFonts w:ascii="Times New Roman"/>
          <w:b w:val="false"/>
          <w:i w:val="false"/>
          <w:color w:val="000000"/>
          <w:sz w:val="28"/>
        </w:rPr>
        <w:t xml:space="preserve">P97294a_ </w:t>
      </w:r>
      <w:r>
        <w:rPr>
          <w:rFonts w:ascii="Times New Roman"/>
          <w:b w:val="false"/>
          <w:i w:val="false"/>
          <w:color w:val="000000"/>
          <w:sz w:val="28"/>
        </w:rPr>
        <w:t xml:space="preserve"> о проведении автоматизации таможенных органов республики по программе развития, рассчитанной на 5 лет, которая предусматривала создание Единой автоматизированной информационной системы таможенной службы Республики Казахстан (далее - ЕАИС ТС РК). </w:t>
      </w:r>
      <w:r>
        <w:br/>
      </w:r>
      <w:r>
        <w:rPr>
          <w:rFonts w:ascii="Times New Roman"/>
          <w:b w:val="false"/>
          <w:i w:val="false"/>
          <w:color w:val="000000"/>
          <w:sz w:val="28"/>
        </w:rPr>
        <w:t xml:space="preserve">
      В рамках создания ЕАИС ТС РК за прошедший период была разработана система обмена информационными пакетами в режиме оn/оff - line - Республиканская сеть обмена данными таможенной службы Республики Казахстан (далее - РСОД ТС РК), которая объединила центральный таможенный орган с областными управлениями и таможнями. </w:t>
      </w:r>
      <w:r>
        <w:br/>
      </w:r>
      <w:r>
        <w:rPr>
          <w:rFonts w:ascii="Times New Roman"/>
          <w:b w:val="false"/>
          <w:i w:val="false"/>
          <w:color w:val="000000"/>
          <w:sz w:val="28"/>
        </w:rPr>
        <w:t xml:space="preserve">
      Основная цель реформирования таможенных органов - внедрение компьютеризации и автоматизации процессов таможенного оформления и контроля, и, как следствие, совершенствование и создание новых информационных технологий, повышение эффективности процедур таможенного оформления и таможенного контроля, создание единого глобального банка данных о движении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8. Первоочередными задачами в данной области являются: </w:t>
      </w:r>
      <w:r>
        <w:br/>
      </w:r>
      <w:r>
        <w:rPr>
          <w:rFonts w:ascii="Times New Roman"/>
          <w:b w:val="false"/>
          <w:i w:val="false"/>
          <w:color w:val="000000"/>
          <w:sz w:val="28"/>
        </w:rPr>
        <w:t xml:space="preserve">
      1) применение современных информационных технологий в процессе таможенного оформления и таможенного контроля товаров и транспортных средств с момента пересечения таможенной границы до полного таможенного оформления; </w:t>
      </w:r>
      <w:r>
        <w:br/>
      </w:r>
      <w:r>
        <w:rPr>
          <w:rFonts w:ascii="Times New Roman"/>
          <w:b w:val="false"/>
          <w:i w:val="false"/>
          <w:color w:val="000000"/>
          <w:sz w:val="28"/>
        </w:rPr>
        <w:t xml:space="preserve">
      2) совершенствование и расширение технической базы таможенных органов; </w:t>
      </w:r>
      <w:r>
        <w:br/>
      </w:r>
      <w:r>
        <w:rPr>
          <w:rFonts w:ascii="Times New Roman"/>
          <w:b w:val="false"/>
          <w:i w:val="false"/>
          <w:color w:val="000000"/>
          <w:sz w:val="28"/>
        </w:rPr>
        <w:t xml:space="preserve">
      3) полномасштабное развертывание ЕАИС ТС РК, интегрирование ее в информационное пространство таможенных служб государств-участников Таможенного союза; </w:t>
      </w:r>
      <w:r>
        <w:br/>
      </w:r>
      <w:r>
        <w:rPr>
          <w:rFonts w:ascii="Times New Roman"/>
          <w:b w:val="false"/>
          <w:i w:val="false"/>
          <w:color w:val="000000"/>
          <w:sz w:val="28"/>
        </w:rPr>
        <w:t xml:space="preserve">
      4) обеспечение достоверности таможенной статистики, на основе которой будут представляться аналитические и информационные материалы в государственные органы, в первую очередь, ведомствам, разрабатывающим торговую политику; </w:t>
      </w:r>
      <w:r>
        <w:br/>
      </w:r>
      <w:r>
        <w:rPr>
          <w:rFonts w:ascii="Times New Roman"/>
          <w:b w:val="false"/>
          <w:i w:val="false"/>
          <w:color w:val="000000"/>
          <w:sz w:val="28"/>
        </w:rPr>
        <w:t xml:space="preserve">
      5) разработка новых систем и технологий автоматизации таможенной деятельности; </w:t>
      </w:r>
      <w:r>
        <w:br/>
      </w:r>
      <w:r>
        <w:rPr>
          <w:rFonts w:ascii="Times New Roman"/>
          <w:b w:val="false"/>
          <w:i w:val="false"/>
          <w:color w:val="000000"/>
          <w:sz w:val="28"/>
        </w:rPr>
        <w:t xml:space="preserve">
      6) переход на электронную систему делопроизводства и безбумажную технологию. </w:t>
      </w:r>
      <w:r>
        <w:br/>
      </w:r>
      <w:r>
        <w:rPr>
          <w:rFonts w:ascii="Times New Roman"/>
          <w:b w:val="false"/>
          <w:i w:val="false"/>
          <w:color w:val="000000"/>
          <w:sz w:val="28"/>
        </w:rPr>
        <w:t xml:space="preserve">
      9. В области информационного обеспечения деятельности таможенных органов </w:t>
      </w:r>
      <w:r>
        <w:br/>
      </w:r>
      <w:r>
        <w:rPr>
          <w:rFonts w:ascii="Times New Roman"/>
          <w:b w:val="false"/>
          <w:i w:val="false"/>
          <w:color w:val="000000"/>
          <w:sz w:val="28"/>
        </w:rPr>
        <w:t xml:space="preserve">
      Преодоление проблем, возникающих в процессе управления таможенной службой Республики Казахстан, возможно путем создания информационно-аналитической системы в рамках проекта ЕАИС ТС РК. Одной из целей создания такой системы является повышение эффективности деятельности таможенных органов на основе автоматизации процессов управления. Ставится задача дальнейшего совершенствования прикладного программного обеспечения "АРМ Универсальный" с включением в него модуля аналитическо-прогнозной оценки. </w:t>
      </w:r>
      <w:r>
        <w:br/>
      </w:r>
      <w:r>
        <w:rPr>
          <w:rFonts w:ascii="Times New Roman"/>
          <w:b w:val="false"/>
          <w:i w:val="false"/>
          <w:color w:val="000000"/>
          <w:sz w:val="28"/>
        </w:rPr>
        <w:t xml:space="preserve">
      10. Основными задачами информационно-аналитической системы являются: </w:t>
      </w:r>
      <w:r>
        <w:br/>
      </w:r>
      <w:r>
        <w:rPr>
          <w:rFonts w:ascii="Times New Roman"/>
          <w:b w:val="false"/>
          <w:i w:val="false"/>
          <w:color w:val="000000"/>
          <w:sz w:val="28"/>
        </w:rPr>
        <w:t xml:space="preserve">
      1) системный анализ и оперативная диагностика деятельности таможенных органов; </w:t>
      </w:r>
      <w:r>
        <w:br/>
      </w:r>
      <w:r>
        <w:rPr>
          <w:rFonts w:ascii="Times New Roman"/>
          <w:b w:val="false"/>
          <w:i w:val="false"/>
          <w:color w:val="000000"/>
          <w:sz w:val="28"/>
        </w:rPr>
        <w:t xml:space="preserve">
      2) прогнозирование результатов деятельности таможенных органов; </w:t>
      </w:r>
      <w:r>
        <w:br/>
      </w:r>
      <w:r>
        <w:rPr>
          <w:rFonts w:ascii="Times New Roman"/>
          <w:b w:val="false"/>
          <w:i w:val="false"/>
          <w:color w:val="000000"/>
          <w:sz w:val="28"/>
        </w:rPr>
        <w:t xml:space="preserve">
      3) подготовка вариантов управленческих решений. </w:t>
      </w:r>
      <w:r>
        <w:br/>
      </w:r>
      <w:r>
        <w:rPr>
          <w:rFonts w:ascii="Times New Roman"/>
          <w:b w:val="false"/>
          <w:i w:val="false"/>
          <w:color w:val="000000"/>
          <w:sz w:val="28"/>
        </w:rPr>
        <w:t xml:space="preserve">
      11. Для решения указанных задач информационно-аналитическая система должна обладать: </w:t>
      </w:r>
      <w:r>
        <w:br/>
      </w:r>
      <w:r>
        <w:rPr>
          <w:rFonts w:ascii="Times New Roman"/>
          <w:b w:val="false"/>
          <w:i w:val="false"/>
          <w:color w:val="000000"/>
          <w:sz w:val="28"/>
        </w:rPr>
        <w:t xml:space="preserve">
      1) современной методологией системного анализа деятельности таможенных органов; </w:t>
      </w:r>
      <w:r>
        <w:br/>
      </w:r>
      <w:r>
        <w:rPr>
          <w:rFonts w:ascii="Times New Roman"/>
          <w:b w:val="false"/>
          <w:i w:val="false"/>
          <w:color w:val="000000"/>
          <w:sz w:val="28"/>
        </w:rPr>
        <w:t xml:space="preserve">
      2) количественными методами анализа, прогнозирования, оптимизации и принятия решений; </w:t>
      </w:r>
      <w:r>
        <w:br/>
      </w:r>
      <w:r>
        <w:rPr>
          <w:rFonts w:ascii="Times New Roman"/>
          <w:b w:val="false"/>
          <w:i w:val="false"/>
          <w:color w:val="000000"/>
          <w:sz w:val="28"/>
        </w:rPr>
        <w:t xml:space="preserve">
      3) системой показателей эффективности деятельности таможенных органов; </w:t>
      </w:r>
      <w:r>
        <w:br/>
      </w:r>
      <w:r>
        <w:rPr>
          <w:rFonts w:ascii="Times New Roman"/>
          <w:b w:val="false"/>
          <w:i w:val="false"/>
          <w:color w:val="000000"/>
          <w:sz w:val="28"/>
        </w:rPr>
        <w:t xml:space="preserve">
      4) информационной базой для анализа и диагностики деятельности таможенных органов. </w:t>
      </w:r>
      <w:r>
        <w:br/>
      </w:r>
      <w:r>
        <w:rPr>
          <w:rFonts w:ascii="Times New Roman"/>
          <w:b w:val="false"/>
          <w:i w:val="false"/>
          <w:color w:val="000000"/>
          <w:sz w:val="28"/>
        </w:rPr>
        <w:t xml:space="preserve">
      12. В области международного таможенного сотрудничества, совершенствования законодательной и правовой базы </w:t>
      </w:r>
    </w:p>
    <w:bookmarkEnd w:id="14"/>
    <w:p>
      <w:pPr>
        <w:spacing w:after="0"/>
        <w:ind w:left="0"/>
        <w:jc w:val="both"/>
      </w:pPr>
      <w:r>
        <w:rPr>
          <w:rFonts w:ascii="Times New Roman"/>
          <w:b w:val="false"/>
          <w:i w:val="false"/>
          <w:color w:val="000000"/>
          <w:sz w:val="28"/>
        </w:rPr>
        <w:t xml:space="preserve">     Основными направлениями совершенствования законодательной базы внешнеэкономической деятельности являются: </w:t>
      </w:r>
      <w:r>
        <w:br/>
      </w:r>
      <w:r>
        <w:rPr>
          <w:rFonts w:ascii="Times New Roman"/>
          <w:b w:val="false"/>
          <w:i w:val="false"/>
          <w:color w:val="000000"/>
          <w:sz w:val="28"/>
        </w:rPr>
        <w:t xml:space="preserve">
      1) приведение законодательной базы таможенного дела в соответствие с заключенными международными договорами Республики Казахстан в рамках Таможенного союза, государств-участников СНГ, рекомендациями Всемирной таможенной организации, Всемирной торговой организации, других международных организаций; </w:t>
      </w:r>
      <w:r>
        <w:br/>
      </w:r>
      <w:r>
        <w:rPr>
          <w:rFonts w:ascii="Times New Roman"/>
          <w:b w:val="false"/>
          <w:i w:val="false"/>
          <w:color w:val="000000"/>
          <w:sz w:val="28"/>
        </w:rPr>
        <w:t xml:space="preserve">
      2) обеспечение таможенно-правового сотрудничества с таможенными службами ближнего и дальнего зарубежья, обмен оперативной информацией, а также базой данных по вопросам экспортно-импортных операций; </w:t>
      </w:r>
      <w:r>
        <w:br/>
      </w:r>
      <w:r>
        <w:rPr>
          <w:rFonts w:ascii="Times New Roman"/>
          <w:b w:val="false"/>
          <w:i w:val="false"/>
          <w:color w:val="000000"/>
          <w:sz w:val="28"/>
        </w:rPr>
        <w:t xml:space="preserve">
      3) содействие развитию транзитных перевозок; </w:t>
      </w:r>
      <w:r>
        <w:br/>
      </w:r>
      <w:r>
        <w:rPr>
          <w:rFonts w:ascii="Times New Roman"/>
          <w:b w:val="false"/>
          <w:i w:val="false"/>
          <w:color w:val="000000"/>
          <w:sz w:val="28"/>
        </w:rPr>
        <w:t xml:space="preserve">
      4) разработка и внесение в законодательные органы Республики Казахстан предложений по изменению и дополнению таможенного законодательства на основе анализа практики его применения; </w:t>
      </w:r>
      <w:r>
        <w:br/>
      </w:r>
      <w:r>
        <w:rPr>
          <w:rFonts w:ascii="Times New Roman"/>
          <w:b w:val="false"/>
          <w:i w:val="false"/>
          <w:color w:val="000000"/>
          <w:sz w:val="28"/>
        </w:rPr>
        <w:t xml:space="preserve">
      5) обеспечение правовой защиты участников ВЭД; </w:t>
      </w:r>
      <w:r>
        <w:br/>
      </w:r>
      <w:r>
        <w:rPr>
          <w:rFonts w:ascii="Times New Roman"/>
          <w:b w:val="false"/>
          <w:i w:val="false"/>
          <w:color w:val="000000"/>
          <w:sz w:val="28"/>
        </w:rPr>
        <w:t xml:space="preserve">
      6) провести систематизацию и кодификацию нормативных правовых актов по таможенному делу. </w:t>
      </w:r>
      <w:r>
        <w:br/>
      </w:r>
      <w:r>
        <w:rPr>
          <w:rFonts w:ascii="Times New Roman"/>
          <w:b w:val="false"/>
          <w:i w:val="false"/>
          <w:color w:val="000000"/>
          <w:sz w:val="28"/>
        </w:rPr>
        <w:t xml:space="preserve">
      13. Основными задачами правового обеспечения правоохранительной деятельности таможенных органов являются: </w:t>
      </w:r>
      <w:r>
        <w:br/>
      </w:r>
      <w:r>
        <w:rPr>
          <w:rFonts w:ascii="Times New Roman"/>
          <w:b w:val="false"/>
          <w:i w:val="false"/>
          <w:color w:val="000000"/>
          <w:sz w:val="28"/>
        </w:rPr>
        <w:t xml:space="preserve">
      1) разработка проектов законодательных и внутриведомственных нормативных правовых актов; </w:t>
      </w:r>
      <w:r>
        <w:br/>
      </w:r>
      <w:r>
        <w:rPr>
          <w:rFonts w:ascii="Times New Roman"/>
          <w:b w:val="false"/>
          <w:i w:val="false"/>
          <w:color w:val="000000"/>
          <w:sz w:val="28"/>
        </w:rPr>
        <w:t xml:space="preserve">
      2) разработка нормативной базы по оперативно-розыскной деятельности таможенных органов; </w:t>
      </w:r>
      <w:r>
        <w:br/>
      </w:r>
      <w:r>
        <w:rPr>
          <w:rFonts w:ascii="Times New Roman"/>
          <w:b w:val="false"/>
          <w:i w:val="false"/>
          <w:color w:val="000000"/>
          <w:sz w:val="28"/>
        </w:rPr>
        <w:t xml:space="preserve">
      3) разработка нормативной правовой базы взаимодействия с правоохранительными органами Республики Казахстан; </w:t>
      </w:r>
      <w:r>
        <w:br/>
      </w:r>
      <w:r>
        <w:rPr>
          <w:rFonts w:ascii="Times New Roman"/>
          <w:b w:val="false"/>
          <w:i w:val="false"/>
          <w:color w:val="000000"/>
          <w:sz w:val="28"/>
        </w:rPr>
        <w:t xml:space="preserve">
      4) разработка правовых мер обеспечения собственной безопасности таможенных органов Республики Казахстан; </w:t>
      </w:r>
      <w:r>
        <w:br/>
      </w:r>
      <w:r>
        <w:rPr>
          <w:rFonts w:ascii="Times New Roman"/>
          <w:b w:val="false"/>
          <w:i w:val="false"/>
          <w:color w:val="000000"/>
          <w:sz w:val="28"/>
        </w:rPr>
        <w:t xml:space="preserve">
      5) оснащение таможенной службы техническими средствами таможенного контроля нового поколения. </w:t>
      </w:r>
      <w:r>
        <w:br/>
      </w:r>
      <w:r>
        <w:rPr>
          <w:rFonts w:ascii="Times New Roman"/>
          <w:b w:val="false"/>
          <w:i w:val="false"/>
          <w:color w:val="000000"/>
          <w:sz w:val="28"/>
        </w:rPr>
        <w:t xml:space="preserve">
      14. В области совершенствования механизма таможенного оформления и таможенного контроля </w:t>
      </w:r>
      <w:r>
        <w:br/>
      </w:r>
      <w:r>
        <w:rPr>
          <w:rFonts w:ascii="Times New Roman"/>
          <w:b w:val="false"/>
          <w:i w:val="false"/>
          <w:color w:val="000000"/>
          <w:sz w:val="28"/>
        </w:rPr>
        <w:t xml:space="preserve">
      Первоочередными задачами реформирования таможенных процедур являются: </w:t>
      </w:r>
      <w:r>
        <w:br/>
      </w:r>
      <w:r>
        <w:rPr>
          <w:rFonts w:ascii="Times New Roman"/>
          <w:b w:val="false"/>
          <w:i w:val="false"/>
          <w:color w:val="000000"/>
          <w:sz w:val="28"/>
        </w:rPr>
        <w:t xml:space="preserve">
      1) повышение уровня ответственности нижестоящих подразделений при осуществлении таможенного оформления и принятия решений о выпуске товаров; </w:t>
      </w:r>
      <w:r>
        <w:br/>
      </w:r>
      <w:r>
        <w:rPr>
          <w:rFonts w:ascii="Times New Roman"/>
          <w:b w:val="false"/>
          <w:i w:val="false"/>
          <w:color w:val="000000"/>
          <w:sz w:val="28"/>
        </w:rPr>
        <w:t xml:space="preserve">
      2) усиление ответственности таможенных брокеров, путем привлечения их в процесс таможенного оформления; </w:t>
      </w:r>
      <w:r>
        <w:br/>
      </w:r>
      <w:r>
        <w:rPr>
          <w:rFonts w:ascii="Times New Roman"/>
          <w:b w:val="false"/>
          <w:i w:val="false"/>
          <w:color w:val="000000"/>
          <w:sz w:val="28"/>
        </w:rPr>
        <w:t xml:space="preserve">
      3) унификация таможенных процедур и таможенной документации с процедурами и документами, общепринятыми в международной практике; </w:t>
      </w:r>
      <w:r>
        <w:br/>
      </w:r>
      <w:r>
        <w:rPr>
          <w:rFonts w:ascii="Times New Roman"/>
          <w:b w:val="false"/>
          <w:i w:val="false"/>
          <w:color w:val="000000"/>
          <w:sz w:val="28"/>
        </w:rPr>
        <w:t xml:space="preserve">
      4) упрощение таможенного оформления товаров путем совершенствования процедуры предварительного и периодического декларирования; </w:t>
      </w:r>
      <w:r>
        <w:br/>
      </w:r>
      <w:r>
        <w:rPr>
          <w:rFonts w:ascii="Times New Roman"/>
          <w:b w:val="false"/>
          <w:i w:val="false"/>
          <w:color w:val="000000"/>
          <w:sz w:val="28"/>
        </w:rPr>
        <w:t xml:space="preserve">
      5) организация выборочного таможенного контроля на основе анализа рисков с последующим проведением пост-таможенного контроля; </w:t>
      </w:r>
      <w:r>
        <w:br/>
      </w:r>
      <w:r>
        <w:rPr>
          <w:rFonts w:ascii="Times New Roman"/>
          <w:b w:val="false"/>
          <w:i w:val="false"/>
          <w:color w:val="000000"/>
          <w:sz w:val="28"/>
        </w:rPr>
        <w:t xml:space="preserve">
      6) усовершенствование и повышение контроля за единообразным применением норм таможенного законодательства таможенными органами Республики Казахстан; </w:t>
      </w:r>
      <w:r>
        <w:br/>
      </w:r>
      <w:r>
        <w:rPr>
          <w:rFonts w:ascii="Times New Roman"/>
          <w:b w:val="false"/>
          <w:i w:val="false"/>
          <w:color w:val="000000"/>
          <w:sz w:val="28"/>
        </w:rPr>
        <w:t xml:space="preserve">
      7) разработка и внедрение упрощенных схем таможенного оформления товаров, багажа и личных вещей физических лиц; </w:t>
      </w:r>
      <w:r>
        <w:br/>
      </w:r>
      <w:r>
        <w:rPr>
          <w:rFonts w:ascii="Times New Roman"/>
          <w:b w:val="false"/>
          <w:i w:val="false"/>
          <w:color w:val="000000"/>
          <w:sz w:val="28"/>
        </w:rPr>
        <w:t xml:space="preserve">
      8) развитие систем ускоренного таможенного оформления ручной клади и багажа физических лиц по принципу "красный-зеленый коридоры"; </w:t>
      </w:r>
      <w:r>
        <w:br/>
      </w:r>
      <w:r>
        <w:rPr>
          <w:rFonts w:ascii="Times New Roman"/>
          <w:b w:val="false"/>
          <w:i w:val="false"/>
          <w:color w:val="000000"/>
          <w:sz w:val="28"/>
        </w:rPr>
        <w:t xml:space="preserve">
      9) совершенствование способов идентификации товаров при осуществлении таможенного контроля в рамках таможенных режимов; </w:t>
      </w:r>
      <w:r>
        <w:br/>
      </w:r>
      <w:r>
        <w:rPr>
          <w:rFonts w:ascii="Times New Roman"/>
          <w:b w:val="false"/>
          <w:i w:val="false"/>
          <w:color w:val="000000"/>
          <w:sz w:val="28"/>
        </w:rPr>
        <w:t xml:space="preserve">
      10) рационализация процедуры таможенного оформления и контроля экспортируемых технологий, ноу-хау, объектов интеллектуальной собственности; </w:t>
      </w:r>
      <w:r>
        <w:br/>
      </w:r>
      <w:r>
        <w:rPr>
          <w:rFonts w:ascii="Times New Roman"/>
          <w:b w:val="false"/>
          <w:i w:val="false"/>
          <w:color w:val="000000"/>
          <w:sz w:val="28"/>
        </w:rPr>
        <w:t xml:space="preserve">
      11) разработка мер повышения эффективности контроля за доставкой товаров и использования таможенных режимов. </w:t>
      </w:r>
      <w:r>
        <w:br/>
      </w:r>
      <w:r>
        <w:rPr>
          <w:rFonts w:ascii="Times New Roman"/>
          <w:b w:val="false"/>
          <w:i w:val="false"/>
          <w:color w:val="000000"/>
          <w:sz w:val="28"/>
        </w:rPr>
        <w:t xml:space="preserve">
      15. В области совершенствования фискально-экономической деятельности таможенных органов </w:t>
      </w:r>
      <w:r>
        <w:br/>
      </w:r>
      <w:r>
        <w:rPr>
          <w:rFonts w:ascii="Times New Roman"/>
          <w:b w:val="false"/>
          <w:i w:val="false"/>
          <w:color w:val="000000"/>
          <w:sz w:val="28"/>
        </w:rPr>
        <w:t xml:space="preserve">
      Основными направлениями работы таможенных органов по дальнейшему совершенствованию механизма таможенно-тарифного регулирования ВЭД, дальнейшего совершенствования системы таможенно-банковского валютного контроля являются: </w:t>
      </w:r>
      <w:r>
        <w:br/>
      </w:r>
      <w:r>
        <w:rPr>
          <w:rFonts w:ascii="Times New Roman"/>
          <w:b w:val="false"/>
          <w:i w:val="false"/>
          <w:color w:val="000000"/>
          <w:sz w:val="28"/>
        </w:rPr>
        <w:t xml:space="preserve">
      1) разработка аналитических предложений, направленных на совершенствование таможенно-тарифной политики, с учетом необходимости постепенного снижения уровня таможенных пошлин; </w:t>
      </w:r>
      <w:r>
        <w:br/>
      </w:r>
      <w:r>
        <w:rPr>
          <w:rFonts w:ascii="Times New Roman"/>
          <w:b w:val="false"/>
          <w:i w:val="false"/>
          <w:color w:val="000000"/>
          <w:sz w:val="28"/>
        </w:rPr>
        <w:t xml:space="preserve">
      2) поэтапный переход к единой системе формирования данных в части таможенно-тарифного регулирования на базе создания автоматизированной системы учета таможенных платежей и налогов; </w:t>
      </w:r>
      <w:r>
        <w:br/>
      </w:r>
      <w:r>
        <w:rPr>
          <w:rFonts w:ascii="Times New Roman"/>
          <w:b w:val="false"/>
          <w:i w:val="false"/>
          <w:color w:val="000000"/>
          <w:sz w:val="28"/>
        </w:rPr>
        <w:t xml:space="preserve">
      3) создание информационной сети, объединяющей таможенные органы и банки; </w:t>
      </w:r>
      <w:r>
        <w:br/>
      </w:r>
      <w:r>
        <w:rPr>
          <w:rFonts w:ascii="Times New Roman"/>
          <w:b w:val="false"/>
          <w:i w:val="false"/>
          <w:color w:val="000000"/>
          <w:sz w:val="28"/>
        </w:rPr>
        <w:t xml:space="preserve">
      4) технологии выборочного контроля и проверки, основанной на базе данных полной автоматизированной системы учета; </w:t>
      </w:r>
      <w:r>
        <w:br/>
      </w:r>
      <w:r>
        <w:rPr>
          <w:rFonts w:ascii="Times New Roman"/>
          <w:b w:val="false"/>
          <w:i w:val="false"/>
          <w:color w:val="000000"/>
          <w:sz w:val="28"/>
        </w:rPr>
        <w:t xml:space="preserve">
      5) совершенствование механизма эффективного контроля таможенной стоимости товаров; </w:t>
      </w:r>
      <w:r>
        <w:br/>
      </w:r>
      <w:r>
        <w:rPr>
          <w:rFonts w:ascii="Times New Roman"/>
          <w:b w:val="false"/>
          <w:i w:val="false"/>
          <w:color w:val="000000"/>
          <w:sz w:val="28"/>
        </w:rPr>
        <w:t xml:space="preserve">
      6) реализация порядка определения и контроля таможенной стоимости товаров в соответствии с требованиями ГАТТ/ВТО; </w:t>
      </w:r>
      <w:r>
        <w:br/>
      </w:r>
      <w:r>
        <w:rPr>
          <w:rFonts w:ascii="Times New Roman"/>
          <w:b w:val="false"/>
          <w:i w:val="false"/>
          <w:color w:val="000000"/>
          <w:sz w:val="28"/>
        </w:rPr>
        <w:t xml:space="preserve">
      7) совершенствование механизма контроля за правильностью классификации товаров в соответствии с ТН ВЭД, определением страны происхождения товаров; </w:t>
      </w:r>
      <w:r>
        <w:br/>
      </w:r>
      <w:r>
        <w:rPr>
          <w:rFonts w:ascii="Times New Roman"/>
          <w:b w:val="false"/>
          <w:i w:val="false"/>
          <w:color w:val="000000"/>
          <w:sz w:val="28"/>
        </w:rPr>
        <w:t xml:space="preserve">
      8) совершенствование процедуры идентификации товаров в соответствии с ТН ВЭД; </w:t>
      </w:r>
      <w:r>
        <w:br/>
      </w:r>
      <w:r>
        <w:rPr>
          <w:rFonts w:ascii="Times New Roman"/>
          <w:b w:val="false"/>
          <w:i w:val="false"/>
          <w:color w:val="000000"/>
          <w:sz w:val="28"/>
        </w:rPr>
        <w:t xml:space="preserve">
      9) разработка и практическая реализация порядка взаимодействия таможенных органов Республики Казахстан с компетентными органами стран-бенефициаров по контролю за достоверностью предоставляемых сертификатов происхождения товаров; </w:t>
      </w:r>
      <w:r>
        <w:br/>
      </w:r>
      <w:r>
        <w:rPr>
          <w:rFonts w:ascii="Times New Roman"/>
          <w:b w:val="false"/>
          <w:i w:val="false"/>
          <w:color w:val="000000"/>
          <w:sz w:val="28"/>
        </w:rPr>
        <w:t xml:space="preserve">
      10) разработка механизма и практическая реализация взаимодействия таможенной и налоговой служб Республики Казахстан по контролю за соблюдением участниками ВЭД таможенного и налогового законодательства; </w:t>
      </w:r>
      <w:r>
        <w:br/>
      </w:r>
      <w:r>
        <w:rPr>
          <w:rFonts w:ascii="Times New Roman"/>
          <w:b w:val="false"/>
          <w:i w:val="false"/>
          <w:color w:val="000000"/>
          <w:sz w:val="28"/>
        </w:rPr>
        <w:t xml:space="preserve">
      11) участие в разработке механизма предоставления тарифных преференций на ввоз товаров, происходящих из государств, образующих вместе с Республикой Казахстан зону свободной торговли или Таможенный союз, либо двусторонних соглашений; </w:t>
      </w:r>
      <w:r>
        <w:br/>
      </w:r>
      <w:r>
        <w:rPr>
          <w:rFonts w:ascii="Times New Roman"/>
          <w:b w:val="false"/>
          <w:i w:val="false"/>
          <w:color w:val="000000"/>
          <w:sz w:val="28"/>
        </w:rPr>
        <w:t xml:space="preserve">
      12) мониторинг экспортно-импортных контрактов по товарам, облагаемым таможенными платежами и налогами; </w:t>
      </w:r>
      <w:r>
        <w:br/>
      </w:r>
      <w:r>
        <w:rPr>
          <w:rFonts w:ascii="Times New Roman"/>
          <w:b w:val="false"/>
          <w:i w:val="false"/>
          <w:color w:val="000000"/>
          <w:sz w:val="28"/>
        </w:rPr>
        <w:t xml:space="preserve">
      13) завершение формирования нормативной правовой базы проведения валютно-банковского таможенного контроля. </w:t>
      </w:r>
      <w:r>
        <w:br/>
      </w:r>
      <w:r>
        <w:rPr>
          <w:rFonts w:ascii="Times New Roman"/>
          <w:b w:val="false"/>
          <w:i w:val="false"/>
          <w:color w:val="000000"/>
          <w:sz w:val="28"/>
        </w:rPr>
        <w:t xml:space="preserve">
      16. Основными направлениями работы таможенных органов по усилению защиты экономических интересов являются: </w:t>
      </w:r>
      <w:r>
        <w:br/>
      </w:r>
      <w:r>
        <w:rPr>
          <w:rFonts w:ascii="Times New Roman"/>
          <w:b w:val="false"/>
          <w:i w:val="false"/>
          <w:color w:val="000000"/>
          <w:sz w:val="28"/>
        </w:rPr>
        <w:t xml:space="preserve">
      1) обеспечение соблюдения разрешительного порядка при перемещении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2) совершенствование форм и методов борьбы с экономической контрабандой и таможенными правонарушениями; </w:t>
      </w:r>
      <w:r>
        <w:br/>
      </w:r>
      <w:r>
        <w:rPr>
          <w:rFonts w:ascii="Times New Roman"/>
          <w:b w:val="false"/>
          <w:i w:val="false"/>
          <w:color w:val="000000"/>
          <w:sz w:val="28"/>
        </w:rPr>
        <w:t xml:space="preserve">
      3) разработка методики расследования правонарушений и механизма взаимодействия с правоохранительными органами Республики Казахстан; </w:t>
      </w:r>
      <w:r>
        <w:br/>
      </w:r>
      <w:r>
        <w:rPr>
          <w:rFonts w:ascii="Times New Roman"/>
          <w:b w:val="false"/>
          <w:i w:val="false"/>
          <w:color w:val="000000"/>
          <w:sz w:val="28"/>
        </w:rPr>
        <w:t xml:space="preserve">
      4) усиление мер по контролю за нелегальным перемещением наркотиков, оружия и боеприпасов, валюты, энергоносителей, обеспечение защиты прав интеллектуальной собственности; </w:t>
      </w:r>
      <w:r>
        <w:br/>
      </w:r>
      <w:r>
        <w:rPr>
          <w:rFonts w:ascii="Times New Roman"/>
          <w:b w:val="false"/>
          <w:i w:val="false"/>
          <w:color w:val="000000"/>
          <w:sz w:val="28"/>
        </w:rPr>
        <w:t xml:space="preserve">
      5) включение преступлений и правонарушений в сфере таможенного дела в единый оперативный учет и уголовной статистики. </w:t>
      </w:r>
      <w:r>
        <w:br/>
      </w:r>
      <w:r>
        <w:rPr>
          <w:rFonts w:ascii="Times New Roman"/>
          <w:b w:val="false"/>
          <w:i w:val="false"/>
          <w:color w:val="000000"/>
          <w:sz w:val="28"/>
        </w:rPr>
        <w:t xml:space="preserve">
      17. В области кадровой работы </w:t>
      </w:r>
      <w:r>
        <w:br/>
      </w:r>
      <w:r>
        <w:rPr>
          <w:rFonts w:ascii="Times New Roman"/>
          <w:b w:val="false"/>
          <w:i w:val="false"/>
          <w:color w:val="000000"/>
          <w:sz w:val="28"/>
        </w:rPr>
        <w:t xml:space="preserve">
      Главными задачами в этой области являются совершенствование системы управления таможенной службой, создание структуры, отвечающей современным требованиям, выработка механизмов профессионального отбора, профессиональной ориентации, подготовки и повышения квалификации кадров. Предполагается усиление центрального аппарата таможенных органов путем эффективного перераспределения имеющейся штатной численности внутри системы. </w:t>
      </w:r>
      <w:r>
        <w:br/>
      </w:r>
      <w:r>
        <w:rPr>
          <w:rFonts w:ascii="Times New Roman"/>
          <w:b w:val="false"/>
          <w:i w:val="false"/>
          <w:color w:val="000000"/>
          <w:sz w:val="28"/>
        </w:rPr>
        <w:t xml:space="preserve">
      Основной задачей руководства таможенными органами в этом случае должно стать создание условий труда, которые способствовали бы постоянному улучшению качества выполнения своих функций персоналом таможенного органа. </w:t>
      </w:r>
      <w:r>
        <w:br/>
      </w:r>
      <w:r>
        <w:rPr>
          <w:rFonts w:ascii="Times New Roman"/>
          <w:b w:val="false"/>
          <w:i w:val="false"/>
          <w:color w:val="000000"/>
          <w:sz w:val="28"/>
        </w:rPr>
        <w:t xml:space="preserve">
      18. Основными целями реформирования кадровой работы являются: </w:t>
      </w:r>
      <w:r>
        <w:br/>
      </w:r>
      <w:r>
        <w:rPr>
          <w:rFonts w:ascii="Times New Roman"/>
          <w:b w:val="false"/>
          <w:i w:val="false"/>
          <w:color w:val="000000"/>
          <w:sz w:val="28"/>
        </w:rPr>
        <w:t xml:space="preserve">
      1) обеспечение отбора в таможенную систему кадров, соответствующих современному статусу таможенных органов и их роли во внешнеэкономической деятельности; </w:t>
      </w:r>
      <w:r>
        <w:br/>
      </w:r>
      <w:r>
        <w:rPr>
          <w:rFonts w:ascii="Times New Roman"/>
          <w:b w:val="false"/>
          <w:i w:val="false"/>
          <w:color w:val="000000"/>
          <w:sz w:val="28"/>
        </w:rPr>
        <w:t xml:space="preserve">
      2) обеспечение работникам таможенных органов возможности в наибольшей степени реализовывать свои профессиональные возможности и творческие способности; </w:t>
      </w:r>
      <w:r>
        <w:br/>
      </w:r>
      <w:r>
        <w:rPr>
          <w:rFonts w:ascii="Times New Roman"/>
          <w:b w:val="false"/>
          <w:i w:val="false"/>
          <w:color w:val="000000"/>
          <w:sz w:val="28"/>
        </w:rPr>
        <w:t xml:space="preserve">
      3) повышение эффективности процессов профессиональной подготовки на основе использования информационных технологий в учебном процессе, освоенных модульных систем обучения, внедрения в учебный процесс активных и дистанционных методов обучения. </w:t>
      </w:r>
      <w:r>
        <w:br/>
      </w:r>
      <w:r>
        <w:rPr>
          <w:rFonts w:ascii="Times New Roman"/>
          <w:b w:val="false"/>
          <w:i w:val="false"/>
          <w:color w:val="000000"/>
          <w:sz w:val="28"/>
        </w:rPr>
        <w:t xml:space="preserve">
      19. Важнейшими проблемами, которые должны быть решены в ходе реформирования кадровой системы, являются: </w:t>
      </w:r>
      <w:r>
        <w:br/>
      </w:r>
      <w:r>
        <w:rPr>
          <w:rFonts w:ascii="Times New Roman"/>
          <w:b w:val="false"/>
          <w:i w:val="false"/>
          <w:color w:val="000000"/>
          <w:sz w:val="28"/>
        </w:rPr>
        <w:t xml:space="preserve">
      1) создание современной правовой основы службы в таможенных органах; </w:t>
      </w:r>
      <w:r>
        <w:br/>
      </w:r>
      <w:r>
        <w:rPr>
          <w:rFonts w:ascii="Times New Roman"/>
          <w:b w:val="false"/>
          <w:i w:val="false"/>
          <w:color w:val="000000"/>
          <w:sz w:val="28"/>
        </w:rPr>
        <w:t xml:space="preserve">
      2) разработка мотивационной системы кадровой службы, включающей в себя повышение материального уровня жизни таможенников и членов их семей, расширение социальных, правовых и других гарантий; </w:t>
      </w:r>
      <w:r>
        <w:br/>
      </w:r>
      <w:r>
        <w:rPr>
          <w:rFonts w:ascii="Times New Roman"/>
          <w:b w:val="false"/>
          <w:i w:val="false"/>
          <w:color w:val="000000"/>
          <w:sz w:val="28"/>
        </w:rPr>
        <w:t xml:space="preserve">
      3) разработка системы правового регулирования и правовых гарантий в таможенной службе, обеспечивающих возможности профессионального и должностного роста, бесплатного обучения, гарантии личной безопасности и т.д.; </w:t>
      </w:r>
      <w:r>
        <w:br/>
      </w:r>
      <w:r>
        <w:rPr>
          <w:rFonts w:ascii="Times New Roman"/>
          <w:b w:val="false"/>
          <w:i w:val="false"/>
          <w:color w:val="000000"/>
          <w:sz w:val="28"/>
        </w:rPr>
        <w:t xml:space="preserve">
      4) создание гибкой, научно обоснованной системы организационно-штатной работы в таможенной службе; </w:t>
      </w:r>
      <w:r>
        <w:br/>
      </w:r>
      <w:r>
        <w:rPr>
          <w:rFonts w:ascii="Times New Roman"/>
          <w:b w:val="false"/>
          <w:i w:val="false"/>
          <w:color w:val="000000"/>
          <w:sz w:val="28"/>
        </w:rPr>
        <w:t xml:space="preserve">
      5) разработка и внедрение системы планового перемещения кадров по службе на основе новых подходов к работе с резервом, подготовке и переподготовке личного состава, в том числе руководящего звена, обновления аппарата управления за счет кадров таможенных органов; </w:t>
      </w:r>
      <w:r>
        <w:br/>
      </w:r>
      <w:r>
        <w:rPr>
          <w:rFonts w:ascii="Times New Roman"/>
          <w:b w:val="false"/>
          <w:i w:val="false"/>
          <w:color w:val="000000"/>
          <w:sz w:val="28"/>
        </w:rPr>
        <w:t xml:space="preserve">
      6) принятие превентивных мер по борьбе с коррупцией в таможенных органах путем проведения ротации и несения службы вахтовым методом; </w:t>
      </w:r>
      <w:r>
        <w:br/>
      </w:r>
      <w:r>
        <w:rPr>
          <w:rFonts w:ascii="Times New Roman"/>
          <w:b w:val="false"/>
          <w:i w:val="false"/>
          <w:color w:val="000000"/>
          <w:sz w:val="28"/>
        </w:rPr>
        <w:t xml:space="preserve">
      7) разработка должностных стандартов и нормативов профессионального соответствия сотрудника выполняемым должностным обязанностям; </w:t>
      </w:r>
      <w:r>
        <w:br/>
      </w:r>
      <w:r>
        <w:rPr>
          <w:rFonts w:ascii="Times New Roman"/>
          <w:b w:val="false"/>
          <w:i w:val="false"/>
          <w:color w:val="000000"/>
          <w:sz w:val="28"/>
        </w:rPr>
        <w:t xml:space="preserve">
      8) переход на систему подготовки и переподготовки кадров, способную обеспечить обучение кадров на базе среднего специального и высшего образования, а также переподготовку и повышение квалификации должностных лиц таможенных органов в рамках системы таможенных органов Республики Казахстан; </w:t>
      </w:r>
      <w:r>
        <w:br/>
      </w:r>
      <w:r>
        <w:rPr>
          <w:rFonts w:ascii="Times New Roman"/>
          <w:b w:val="false"/>
          <w:i w:val="false"/>
          <w:color w:val="000000"/>
          <w:sz w:val="28"/>
        </w:rPr>
        <w:t xml:space="preserve">
      9) разработка и реализация комплекса правовых, оперативных, воспитательно-предупредительных, идеологических мер, направленных на обеспечение законности в деятельности таможенных органов и их сотрудников, дисциплины и высокой ответственности кадров; </w:t>
      </w:r>
      <w:r>
        <w:br/>
      </w:r>
      <w:r>
        <w:rPr>
          <w:rFonts w:ascii="Times New Roman"/>
          <w:b w:val="false"/>
          <w:i w:val="false"/>
          <w:color w:val="000000"/>
          <w:sz w:val="28"/>
        </w:rPr>
        <w:t xml:space="preserve">
      10) выделение воспитательной работы с личным составом в функционально самостоятельное направление работы с кадрами; </w:t>
      </w:r>
      <w:r>
        <w:br/>
      </w:r>
      <w:r>
        <w:rPr>
          <w:rFonts w:ascii="Times New Roman"/>
          <w:b w:val="false"/>
          <w:i w:val="false"/>
          <w:color w:val="000000"/>
          <w:sz w:val="28"/>
        </w:rPr>
        <w:t xml:space="preserve">
      11) реформирования самой кадровой службы на основе более четкого и всестороннего определения функций по отбору, обучению, расстановке и воспитанию кадров. </w:t>
      </w:r>
      <w:r>
        <w:br/>
      </w:r>
      <w:r>
        <w:rPr>
          <w:rFonts w:ascii="Times New Roman"/>
          <w:b w:val="false"/>
          <w:i w:val="false"/>
          <w:color w:val="000000"/>
          <w:sz w:val="28"/>
        </w:rPr>
        <w:t xml:space="preserve">
      20. В области таможенной инфраструктуры </w:t>
      </w:r>
      <w:r>
        <w:br/>
      </w:r>
      <w:r>
        <w:rPr>
          <w:rFonts w:ascii="Times New Roman"/>
          <w:b w:val="false"/>
          <w:i w:val="false"/>
          <w:color w:val="000000"/>
          <w:sz w:val="28"/>
        </w:rPr>
        <w:t xml:space="preserve">
      Создание новых и реорганизация действующих таможенных органов и учреждений, оптимизация их размещения по территории Республики Казахстан является одним из важнейших направлений реформирования таможенной системы. Целью реформирования в этом направлении является обеспечение эффективного, бесперебойного и удобного для участников ВЭД таможенного оформления товаров в условиях изменяющихся объемов и усложняющейся структуры товаро- и пассажиропотоков. </w:t>
      </w:r>
      <w:r>
        <w:br/>
      </w:r>
      <w:r>
        <w:rPr>
          <w:rFonts w:ascii="Times New Roman"/>
          <w:b w:val="false"/>
          <w:i w:val="false"/>
          <w:color w:val="000000"/>
          <w:sz w:val="28"/>
        </w:rPr>
        <w:t xml:space="preserve">
      21. Задачами в области реформирования таможенной структуры и инфраструктуры являются: </w:t>
      </w:r>
      <w:r>
        <w:br/>
      </w:r>
      <w:r>
        <w:rPr>
          <w:rFonts w:ascii="Times New Roman"/>
          <w:b w:val="false"/>
          <w:i w:val="false"/>
          <w:color w:val="000000"/>
          <w:sz w:val="28"/>
        </w:rPr>
        <w:t xml:space="preserve">
      1) разработка перспективного генерального плана развития таможенных объектов на период до 2000-2005 года; </w:t>
      </w:r>
      <w:r>
        <w:br/>
      </w:r>
      <w:r>
        <w:rPr>
          <w:rFonts w:ascii="Times New Roman"/>
          <w:b w:val="false"/>
          <w:i w:val="false"/>
          <w:color w:val="000000"/>
          <w:sz w:val="28"/>
        </w:rPr>
        <w:t xml:space="preserve">
      2) рациональное перераспределение штатной численности таможенных органов, осуществляющих таможенное оформление физических лиц, создание специализированных структурных подразделений на участках с возрастающими объемами товаро- и пассажиропотоков; </w:t>
      </w:r>
      <w:r>
        <w:br/>
      </w:r>
      <w:r>
        <w:rPr>
          <w:rFonts w:ascii="Times New Roman"/>
          <w:b w:val="false"/>
          <w:i w:val="false"/>
          <w:color w:val="000000"/>
          <w:sz w:val="28"/>
        </w:rPr>
        <w:t xml:space="preserve">
      3) реорганизация подразделений таможенных органов, осуществляющих таможенное оформление, их рациональное размещение, исходя из необходимости максимального приближения к местам обработки внешнеторговых грузов; </w:t>
      </w:r>
      <w:r>
        <w:br/>
      </w:r>
      <w:r>
        <w:rPr>
          <w:rFonts w:ascii="Times New Roman"/>
          <w:b w:val="false"/>
          <w:i w:val="false"/>
          <w:color w:val="000000"/>
          <w:sz w:val="28"/>
        </w:rPr>
        <w:t xml:space="preserve">
      4) создание центров таможенного оформления, объединение в этих центрах помимо таможенных органов представителей "околотаможенной инфраструктуры"; </w:t>
      </w:r>
      <w:r>
        <w:br/>
      </w:r>
      <w:r>
        <w:rPr>
          <w:rFonts w:ascii="Times New Roman"/>
          <w:b w:val="false"/>
          <w:i w:val="false"/>
          <w:color w:val="000000"/>
          <w:sz w:val="28"/>
        </w:rPr>
        <w:t xml:space="preserve">
      5) приведение существующей инфраструктуры таможенных органов в соответствие с требованиями современных технологий таможенного оформления; </w:t>
      </w:r>
      <w:r>
        <w:br/>
      </w:r>
      <w:r>
        <w:rPr>
          <w:rFonts w:ascii="Times New Roman"/>
          <w:b w:val="false"/>
          <w:i w:val="false"/>
          <w:color w:val="000000"/>
          <w:sz w:val="28"/>
        </w:rPr>
        <w:t xml:space="preserve">
      6) разработка схемы оптимального размещения объектов таможенной инфраструктуры с учетом перспективы расширения Таможенного союза; </w:t>
      </w:r>
      <w:r>
        <w:br/>
      </w:r>
      <w:r>
        <w:rPr>
          <w:rFonts w:ascii="Times New Roman"/>
          <w:b w:val="false"/>
          <w:i w:val="false"/>
          <w:color w:val="000000"/>
          <w:sz w:val="28"/>
        </w:rPr>
        <w:t xml:space="preserve">
      7) развертывание системы таможенного контроля за перемещением объектов интеллектуальной собственности, радиоактивными, делящимися материалами и опасными отходами; </w:t>
      </w:r>
      <w:r>
        <w:br/>
      </w:r>
      <w:r>
        <w:rPr>
          <w:rFonts w:ascii="Times New Roman"/>
          <w:b w:val="false"/>
          <w:i w:val="false"/>
          <w:color w:val="000000"/>
          <w:sz w:val="28"/>
        </w:rPr>
        <w:t xml:space="preserve">
      8) совершенствование технической базы таможенных органов, организация разработки, создание и эксплуатация необходимых технических средств таможенного контроля; </w:t>
      </w:r>
      <w:r>
        <w:br/>
      </w:r>
      <w:r>
        <w:rPr>
          <w:rFonts w:ascii="Times New Roman"/>
          <w:b w:val="false"/>
          <w:i w:val="false"/>
          <w:color w:val="000000"/>
          <w:sz w:val="28"/>
        </w:rPr>
        <w:t xml:space="preserve">
      9) формирование ведомственной нормативно-технической и нормативно- организационной базы таможенного строительства и совершенствование системы организации и управления капитальным строительством в таможенных органах Республики Казахстан. </w:t>
      </w:r>
    </w:p>
    <w:p>
      <w:pPr>
        <w:spacing w:after="0"/>
        <w:ind w:left="0"/>
        <w:jc w:val="both"/>
      </w:pPr>
      <w:r>
        <w:rPr>
          <w:rFonts w:ascii="Times New Roman"/>
          <w:b/>
          <w:i w:val="false"/>
          <w:color w:val="000000"/>
          <w:sz w:val="28"/>
        </w:rPr>
        <w:t xml:space="preserve">                    6. Необходимые ресурсы и источники </w:t>
      </w:r>
      <w:r>
        <w:br/>
      </w:r>
      <w:r>
        <w:rPr>
          <w:rFonts w:ascii="Times New Roman"/>
          <w:b w:val="false"/>
          <w:i w:val="false"/>
          <w:color w:val="000000"/>
          <w:sz w:val="28"/>
        </w:rPr>
        <w:t>
</w:t>
      </w:r>
      <w:r>
        <w:rPr>
          <w:rFonts w:ascii="Times New Roman"/>
          <w:b/>
          <w:i w:val="false"/>
          <w:color w:val="000000"/>
          <w:sz w:val="28"/>
        </w:rPr>
        <w:t xml:space="preserve">                           финансирования Программы  </w:t>
      </w:r>
    </w:p>
    <w:p>
      <w:pPr>
        <w:spacing w:after="0"/>
        <w:ind w:left="0"/>
        <w:jc w:val="both"/>
      </w:pPr>
      <w:r>
        <w:rPr>
          <w:rFonts w:ascii="Times New Roman"/>
          <w:b w:val="false"/>
          <w:i w:val="false"/>
          <w:color w:val="000000"/>
          <w:sz w:val="28"/>
        </w:rPr>
        <w:t xml:space="preserve">      22. Реализация финансового механизма обеспечения реформирования таможенной службы Республики Казахстан осуществляется через выделение средств из республиканского бюджета, предусмотренных на развитие таможенной системы, привлечение инвестиций со стороны мировых финансовых институтов, заинтересованных в проведении реформы таможенной службы республики. </w:t>
      </w:r>
    </w:p>
    <w:p>
      <w:pPr>
        <w:spacing w:after="0"/>
        <w:ind w:left="0"/>
        <w:jc w:val="both"/>
      </w:pPr>
      <w:r>
        <w:rPr>
          <w:rFonts w:ascii="Times New Roman"/>
          <w:b/>
          <w:i w:val="false"/>
          <w:color w:val="000000"/>
          <w:sz w:val="28"/>
        </w:rPr>
        <w:t xml:space="preserve">                    7. Ожидаемый результат от реализации </w:t>
      </w:r>
      <w:r>
        <w:br/>
      </w:r>
      <w:r>
        <w:rPr>
          <w:rFonts w:ascii="Times New Roman"/>
          <w:b w:val="false"/>
          <w:i w:val="false"/>
          <w:color w:val="000000"/>
          <w:sz w:val="28"/>
        </w:rPr>
        <w:t>
</w:t>
      </w:r>
      <w:r>
        <w:rPr>
          <w:rFonts w:ascii="Times New Roman"/>
          <w:b/>
          <w:i w:val="false"/>
          <w:color w:val="000000"/>
          <w:sz w:val="28"/>
        </w:rPr>
        <w:t xml:space="preserve">                                  Программы </w:t>
      </w:r>
    </w:p>
    <w:p>
      <w:pPr>
        <w:spacing w:after="0"/>
        <w:ind w:left="0"/>
        <w:jc w:val="both"/>
      </w:pPr>
      <w:r>
        <w:rPr>
          <w:rFonts w:ascii="Times New Roman"/>
          <w:b w:val="false"/>
          <w:i w:val="false"/>
          <w:color w:val="000000"/>
          <w:sz w:val="28"/>
        </w:rPr>
        <w:t xml:space="preserve">      23. Основными результатами реформирования таможенной службы должны быть: </w:t>
      </w:r>
      <w:r>
        <w:br/>
      </w:r>
      <w:r>
        <w:rPr>
          <w:rFonts w:ascii="Times New Roman"/>
          <w:b w:val="false"/>
          <w:i w:val="false"/>
          <w:color w:val="000000"/>
          <w:sz w:val="28"/>
        </w:rPr>
        <w:t xml:space="preserve">
      1) упрощение и ускорение таможенных процедур; </w:t>
      </w:r>
      <w:r>
        <w:br/>
      </w:r>
      <w:r>
        <w:rPr>
          <w:rFonts w:ascii="Times New Roman"/>
          <w:b w:val="false"/>
          <w:i w:val="false"/>
          <w:color w:val="000000"/>
          <w:sz w:val="28"/>
        </w:rPr>
        <w:t xml:space="preserve">
      2) сокращение времени обслуживания клиентов, обеспечение точности расчетов с ними;  </w:t>
      </w:r>
      <w:r>
        <w:br/>
      </w:r>
      <w:r>
        <w:rPr>
          <w:rFonts w:ascii="Times New Roman"/>
          <w:b w:val="false"/>
          <w:i w:val="false"/>
          <w:color w:val="000000"/>
          <w:sz w:val="28"/>
        </w:rPr>
        <w:t xml:space="preserve">
      3) повышение конкурентоспособности казахстанской экономики, оказание защиты отечественным товаропроизводителям и экспортерам; </w:t>
      </w:r>
      <w:r>
        <w:br/>
      </w:r>
      <w:r>
        <w:rPr>
          <w:rFonts w:ascii="Times New Roman"/>
          <w:b w:val="false"/>
          <w:i w:val="false"/>
          <w:color w:val="000000"/>
          <w:sz w:val="28"/>
        </w:rPr>
        <w:t xml:space="preserve">
      4) увеличение поступлений таможенных платежей в бюджет за счет более полного сбора налогов и пошлин, усиления борьбы с незаконным перемещением товаров; </w:t>
      </w:r>
      <w:r>
        <w:br/>
      </w:r>
      <w:r>
        <w:rPr>
          <w:rFonts w:ascii="Times New Roman"/>
          <w:b w:val="false"/>
          <w:i w:val="false"/>
          <w:color w:val="000000"/>
          <w:sz w:val="28"/>
        </w:rPr>
        <w:t xml:space="preserve">
      5) обеспечение контроля за репатриацией валютной выручки; </w:t>
      </w:r>
      <w:r>
        <w:br/>
      </w:r>
      <w:r>
        <w:rPr>
          <w:rFonts w:ascii="Times New Roman"/>
          <w:b w:val="false"/>
          <w:i w:val="false"/>
          <w:color w:val="000000"/>
          <w:sz w:val="28"/>
        </w:rPr>
        <w:t xml:space="preserve">
      6) предотвращение импорта недоброкачественных и вредных товаров, экологически опасной продукции, пресечение контрабанды наркотических веществ, оружия, валюты и культурных ценностей; </w:t>
      </w:r>
      <w:r>
        <w:br/>
      </w:r>
      <w:r>
        <w:rPr>
          <w:rFonts w:ascii="Times New Roman"/>
          <w:b w:val="false"/>
          <w:i w:val="false"/>
          <w:color w:val="000000"/>
          <w:sz w:val="28"/>
        </w:rPr>
        <w:t xml:space="preserve">
      7) укрепление сотрудничества таможенных органов с государственными службами, регулирующими ВЭД, с правоохранительными органами и с таможенными органами других стран; </w:t>
      </w:r>
      <w:r>
        <w:br/>
      </w:r>
      <w:r>
        <w:rPr>
          <w:rFonts w:ascii="Times New Roman"/>
          <w:b w:val="false"/>
          <w:i w:val="false"/>
          <w:color w:val="000000"/>
          <w:sz w:val="28"/>
        </w:rPr>
        <w:t xml:space="preserve">
      8) компьютеризация и широкое внедрение информационных технологий, и, на этой основе, существенное ограничение количества коррупционных правонарушений. </w:t>
      </w:r>
      <w:r>
        <w:br/>
      </w:r>
      <w:r>
        <w:rPr>
          <w:rFonts w:ascii="Times New Roman"/>
          <w:b w:val="false"/>
          <w:i w:val="false"/>
          <w:color w:val="000000"/>
          <w:sz w:val="28"/>
        </w:rPr>
        <w:t xml:space="preserve">
      24. Кроме того, в результате реализации Программы дальнейшее развитие и обновление получит материально-техническая база системы таможенных органов, улучшится технология таможенного обслуживания ВЭД, повысится уровень профессиональной подготовки таможенных работников, улучшится нормативно-правовое и методологическое обеспечение таможенной службы. </w:t>
      </w:r>
      <w:r>
        <w:br/>
      </w:r>
      <w:r>
        <w:rPr>
          <w:rFonts w:ascii="Times New Roman"/>
          <w:b w:val="false"/>
          <w:i w:val="false"/>
          <w:color w:val="000000"/>
          <w:sz w:val="28"/>
        </w:rPr>
        <w:t xml:space="preserve">
      Эти качественные улучшения условий функционирования таможенной системы обеспечат ей возможность полного удовлетворения растущих потребностей в ее услугах, позволят добиться более высокого качества обслуживания субъектов ВЭД. </w:t>
      </w:r>
      <w:r>
        <w:br/>
      </w:r>
      <w:r>
        <w:rPr>
          <w:rFonts w:ascii="Times New Roman"/>
          <w:b w:val="false"/>
          <w:i w:val="false"/>
          <w:color w:val="000000"/>
          <w:sz w:val="28"/>
        </w:rPr>
        <w:t xml:space="preserve">
      Затраты на реализацию Программы реформирования должны обеспечить высокие экономические результаты в виде прироста поступлений в бюджет таможенных платежей, защиту интересов казахстанских производителей и потребителей, рост объемов иностранных инвестиций, решение задач торговой политики. Будет получен определенный экологический эффект в результате ограничения импорта недоброкачественных и экологически вредных товаров, ограничения вывоза необработанного сырья и энергоносителей. </w:t>
      </w:r>
      <w:r>
        <w:br/>
      </w:r>
      <w:r>
        <w:rPr>
          <w:rFonts w:ascii="Times New Roman"/>
          <w:b w:val="false"/>
          <w:i w:val="false"/>
          <w:color w:val="000000"/>
          <w:sz w:val="28"/>
        </w:rPr>
        <w:t xml:space="preserve">
      Улучшение данных показателей работы таможенных органов должно в конечном итоге повысить эффективность функционирования таможенной системы в целом, усилить внешнюю экономическую, продовольственную, научно-техническую и финансовую безопасность Казахстана в результате проведения внешнеэкономической политики, отвечающей государственным интересам страны.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15"/>
    <w:bookmarkStart w:name="z18" w:id="16"/>
    <w:p>
      <w:pPr>
        <w:spacing w:after="0"/>
        <w:ind w:left="0"/>
        <w:jc w:val="both"/>
      </w:pPr>
      <w:r>
        <w:rPr>
          <w:rFonts w:ascii="Times New Roman"/>
          <w:b w:val="false"/>
          <w:i w:val="false"/>
          <w:color w:val="000000"/>
          <w:sz w:val="28"/>
        </w:rPr>
        <w:t xml:space="preserve">
          Организационное, правовое обеспечение реформирования </w:t>
      </w:r>
      <w:r>
        <w:br/>
      </w:r>
      <w:r>
        <w:rPr>
          <w:rFonts w:ascii="Times New Roman"/>
          <w:b w:val="false"/>
          <w:i w:val="false"/>
          <w:color w:val="000000"/>
          <w:sz w:val="28"/>
        </w:rPr>
        <w:t xml:space="preserve">
                таможенной службы Республики Казахстан </w:t>
      </w:r>
    </w:p>
    <w:bookmarkEnd w:id="16"/>
    <w:bookmarkStart w:name="z19" w:id="17"/>
    <w:p>
      <w:pPr>
        <w:spacing w:after="0"/>
        <w:ind w:left="0"/>
        <w:jc w:val="both"/>
      </w:pPr>
      <w:r>
        <w:rPr>
          <w:rFonts w:ascii="Times New Roman"/>
          <w:b w:val="false"/>
          <w:i w:val="false"/>
          <w:color w:val="000000"/>
          <w:sz w:val="28"/>
        </w:rPr>
        <w:t xml:space="preserve">
      25. Реализация Программы реформирования таможенной службы Республики Казахстан предполагает решение следующих организационных, правовых и финансовых вопросов: </w:t>
      </w:r>
      <w:r>
        <w:br/>
      </w:r>
      <w:r>
        <w:rPr>
          <w:rFonts w:ascii="Times New Roman"/>
          <w:b w:val="false"/>
          <w:i w:val="false"/>
          <w:color w:val="000000"/>
          <w:sz w:val="28"/>
        </w:rPr>
        <w:t xml:space="preserve">
      1) создание организационно-правового механизма реформирования таможенной службы Республики Казахстан; </w:t>
      </w:r>
      <w:r>
        <w:br/>
      </w:r>
      <w:r>
        <w:rPr>
          <w:rFonts w:ascii="Times New Roman"/>
          <w:b w:val="false"/>
          <w:i w:val="false"/>
          <w:color w:val="000000"/>
          <w:sz w:val="28"/>
        </w:rPr>
        <w:t xml:space="preserve">
      2) создание мотивационно-финансового механизма обеспечения модернизации таможенной службы Республики Казахстан; </w:t>
      </w:r>
      <w:r>
        <w:br/>
      </w:r>
      <w:r>
        <w:rPr>
          <w:rFonts w:ascii="Times New Roman"/>
          <w:b w:val="false"/>
          <w:i w:val="false"/>
          <w:color w:val="000000"/>
          <w:sz w:val="28"/>
        </w:rPr>
        <w:t xml:space="preserve">
      3) формирование механизма научно-технического обеспечения и сопровождения работ по реформированию таможенной службы Республики Казахстан. </w:t>
      </w:r>
      <w:r>
        <w:br/>
      </w:r>
      <w:r>
        <w:rPr>
          <w:rFonts w:ascii="Times New Roman"/>
          <w:b w:val="false"/>
          <w:i w:val="false"/>
          <w:color w:val="000000"/>
          <w:sz w:val="28"/>
        </w:rPr>
        <w:t xml:space="preserve">
      Организационно-правовой механизм реформирования таможенной службы Республики Казахстан представляет собой гибкую горизонтально матричную структуру управления, обеспечивающую оперативные связи внутри всей системы управления, в том числе и существующей. </w:t>
      </w:r>
      <w:r>
        <w:br/>
      </w:r>
      <w:r>
        <w:rPr>
          <w:rFonts w:ascii="Times New Roman"/>
          <w:b w:val="false"/>
          <w:i w:val="false"/>
          <w:color w:val="000000"/>
          <w:sz w:val="28"/>
        </w:rPr>
        <w:t xml:space="preserve">
      Головной структурой стратегического управления реформированием станет рабочая группа по реформированию таможенной службы Республики Казахстан, созданный из руководителей структурных подразделений таможенных органов Республики Казахстан. </w:t>
      </w:r>
      <w:r>
        <w:br/>
      </w:r>
      <w:r>
        <w:rPr>
          <w:rFonts w:ascii="Times New Roman"/>
          <w:b w:val="false"/>
          <w:i w:val="false"/>
          <w:color w:val="000000"/>
          <w:sz w:val="28"/>
        </w:rPr>
        <w:t xml:space="preserve">
      Рабочая группа обеспечивает взаимодействие с внешним окружением (законодательными и правительственными органами, смежными министерствами и ведомствами, предпринимательскими структурами, Всемирной таможенной организацией) в области таможенной политики посредством создания и обеспечения работы межведомственных проблемных советов, комиссий. </w:t>
      </w:r>
      <w:r>
        <w:br/>
      </w:r>
      <w:r>
        <w:rPr>
          <w:rFonts w:ascii="Times New Roman"/>
          <w:b w:val="false"/>
          <w:i w:val="false"/>
          <w:color w:val="000000"/>
          <w:sz w:val="28"/>
        </w:rPr>
        <w:t xml:space="preserve">
      Задача рабочей группы - выявить при помощи диагностики проблемные места в управлении, информационных и технологических процессах и найти пути их решения, создать проектные группы, инновационные, временные творческие коллективы с привлечением иностранных экспертов в области таможенного дела, мобилизовать их на создание инновационных технологий, проверить их на практике в экспериментальном режиме, адаптировать к существующим условиям и распространить по всей системе таможенных органов, обеспечить обучающее и консультационное сопровождение. </w:t>
      </w:r>
      <w:r>
        <w:br/>
      </w:r>
      <w:r>
        <w:rPr>
          <w:rFonts w:ascii="Times New Roman"/>
          <w:b w:val="false"/>
          <w:i w:val="false"/>
          <w:color w:val="000000"/>
          <w:sz w:val="28"/>
        </w:rPr>
        <w:t xml:space="preserve">
      26. К данной Программе прилагается План действий реформирования таможенной службы, который представляет собой перечень мероприятий, направленных на реализацию Программы. </w:t>
      </w:r>
    </w:p>
    <w:bookmarkEnd w:id="17"/>
    <w:bookmarkStart w:name="z20" w:id="1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Программе реформирования </w:t>
      </w:r>
      <w:r>
        <w:br/>
      </w:r>
      <w:r>
        <w:rPr>
          <w:rFonts w:ascii="Times New Roman"/>
          <w:b w:val="false"/>
          <w:i w:val="false"/>
          <w:color w:val="000000"/>
          <w:sz w:val="28"/>
        </w:rPr>
        <w:t xml:space="preserve">
                                              таможенной службы Республики </w:t>
      </w:r>
      <w:r>
        <w:br/>
      </w:r>
      <w:r>
        <w:rPr>
          <w:rFonts w:ascii="Times New Roman"/>
          <w:b w:val="false"/>
          <w:i w:val="false"/>
          <w:color w:val="000000"/>
          <w:sz w:val="28"/>
        </w:rPr>
        <w:t xml:space="preserve">
                                              Казахстан, утвержденный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ноября 2000 г. N 1746 </w:t>
      </w:r>
    </w:p>
    <w:bookmarkEnd w:id="18"/>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План действий по реформированию таможенной службы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9"/>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15 мая 2001 г. N 643 </w:t>
      </w:r>
      <w:r>
        <w:rPr>
          <w:rFonts w:ascii="Times New Roman"/>
          <w:b w:val="false"/>
          <w:i w:val="false"/>
          <w:color w:val="ff0000"/>
          <w:sz w:val="28"/>
        </w:rPr>
        <w:t xml:space="preserve">P010643_ </w:t>
      </w:r>
      <w:r>
        <w:rPr>
          <w:rFonts w:ascii="Times New Roman"/>
          <w:b w:val="false"/>
          <w:i w:val="false"/>
          <w:color w:val="ff0000"/>
          <w:sz w:val="28"/>
        </w:rPr>
        <w:t xml:space="preserve">; от 14 апреля 2003 г. </w:t>
      </w:r>
      <w:r>
        <w:rPr>
          <w:rFonts w:ascii="Times New Roman"/>
          <w:b w:val="false"/>
          <w:i w:val="false"/>
          <w:color w:val="ff0000"/>
          <w:sz w:val="28"/>
        </w:rPr>
        <w:t xml:space="preserve">N 357 </w:t>
      </w:r>
      <w:r>
        <w:rPr>
          <w:rFonts w:ascii="Times New Roman"/>
          <w:b w:val="false"/>
          <w:i w:val="false"/>
          <w:color w:val="ff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       Мероприятие            !  Форма     !Ответственные!  Срок     </w:t>
            </w:r>
            <w:r>
              <w:br/>
            </w:r>
            <w:r>
              <w:rPr>
                <w:rFonts w:ascii="Times New Roman"/>
                <w:b w:val="false"/>
                <w:i w:val="false"/>
                <w:color w:val="000000"/>
                <w:sz w:val="20"/>
              </w:rPr>
              <w:t xml:space="preserve">
п/п !                              ! завершения !за исполнение!исполнения </w:t>
            </w:r>
            <w:r>
              <w:br/>
            </w:r>
            <w:r>
              <w:rPr>
                <w:rFonts w:ascii="Times New Roman"/>
                <w:b w:val="false"/>
                <w:i w:val="false"/>
                <w:color w:val="000000"/>
                <w:sz w:val="20"/>
              </w:rPr>
              <w:t xml:space="preserve">
---------------------------------------------------------------------------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направления совершенствования таможенной политики </w:t>
      </w:r>
    </w:p>
    <w:p>
      <w:pPr>
        <w:spacing w:after="0"/>
        <w:ind w:left="0"/>
        <w:jc w:val="both"/>
      </w:pPr>
      <w:r>
        <w:rPr>
          <w:rFonts w:ascii="Times New Roman"/>
          <w:b w:val="false"/>
          <w:i w:val="false"/>
          <w:color w:val="000000"/>
          <w:sz w:val="28"/>
        </w:rPr>
        <w:t xml:space="preserve">     1. Формирование Единой автоматизированной информационной системы </w:t>
      </w:r>
      <w:r>
        <w:br/>
      </w:r>
      <w:r>
        <w:rPr>
          <w:rFonts w:ascii="Times New Roman"/>
          <w:b w:val="false"/>
          <w:i w:val="false"/>
          <w:color w:val="000000"/>
          <w:sz w:val="28"/>
        </w:rPr>
        <w:t xml:space="preserve">
                 и таможенной статистики внешней торговли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Разработать методологию      Приказы АТК РК  АТК РК,   IV квартал </w:t>
      </w:r>
    </w:p>
    <w:p>
      <w:pPr>
        <w:spacing w:after="0"/>
        <w:ind w:left="0"/>
        <w:jc w:val="both"/>
      </w:pPr>
      <w:r>
        <w:rPr>
          <w:rFonts w:ascii="Times New Roman"/>
          <w:b w:val="false"/>
          <w:i w:val="false"/>
          <w:color w:val="000000"/>
          <w:sz w:val="28"/>
        </w:rPr>
        <w:t xml:space="preserve">       комплексной автоматизации                              2000 г. </w:t>
      </w:r>
    </w:p>
    <w:p>
      <w:pPr>
        <w:spacing w:after="0"/>
        <w:ind w:left="0"/>
        <w:jc w:val="both"/>
      </w:pPr>
      <w:r>
        <w:rPr>
          <w:rFonts w:ascii="Times New Roman"/>
          <w:b w:val="false"/>
          <w:i w:val="false"/>
          <w:color w:val="000000"/>
          <w:sz w:val="28"/>
        </w:rPr>
        <w:t xml:space="preserve">       таможенных органов РК </w:t>
      </w:r>
    </w:p>
    <w:p>
      <w:pPr>
        <w:spacing w:after="0"/>
        <w:ind w:left="0"/>
        <w:jc w:val="both"/>
      </w:pPr>
      <w:r>
        <w:rPr>
          <w:rFonts w:ascii="Times New Roman"/>
          <w:b w:val="false"/>
          <w:i w:val="false"/>
          <w:color w:val="000000"/>
          <w:sz w:val="28"/>
        </w:rPr>
        <w:t xml:space="preserve"> 1.2.  Подготовить поэтапный        Бюджетная      АТК РК   IV квартал </w:t>
      </w:r>
    </w:p>
    <w:p>
      <w:pPr>
        <w:spacing w:after="0"/>
        <w:ind w:left="0"/>
        <w:jc w:val="both"/>
      </w:pPr>
      <w:r>
        <w:rPr>
          <w:rFonts w:ascii="Times New Roman"/>
          <w:b w:val="false"/>
          <w:i w:val="false"/>
          <w:color w:val="000000"/>
          <w:sz w:val="28"/>
        </w:rPr>
        <w:t xml:space="preserve">       расчет затрат на создание    заявка                      2000 г. </w:t>
      </w:r>
    </w:p>
    <w:p>
      <w:pPr>
        <w:spacing w:after="0"/>
        <w:ind w:left="0"/>
        <w:jc w:val="both"/>
      </w:pPr>
      <w:r>
        <w:rPr>
          <w:rFonts w:ascii="Times New Roman"/>
          <w:b w:val="false"/>
          <w:i w:val="false"/>
          <w:color w:val="000000"/>
          <w:sz w:val="28"/>
        </w:rPr>
        <w:t xml:space="preserve">       ЕАИС ТК РК     </w:t>
      </w:r>
    </w:p>
    <w:p>
      <w:pPr>
        <w:spacing w:after="0"/>
        <w:ind w:left="0"/>
        <w:jc w:val="both"/>
      </w:pPr>
      <w:r>
        <w:rPr>
          <w:rFonts w:ascii="Times New Roman"/>
          <w:b w:val="false"/>
          <w:i w:val="false"/>
          <w:color w:val="000000"/>
          <w:sz w:val="28"/>
        </w:rPr>
        <w:t xml:space="preserve"> 1.3.  Разработать функциональную   Приказы АТК РК  АТК РК   IV квартал </w:t>
      </w:r>
    </w:p>
    <w:p>
      <w:pPr>
        <w:spacing w:after="0"/>
        <w:ind w:left="0"/>
        <w:jc w:val="both"/>
      </w:pPr>
      <w:r>
        <w:rPr>
          <w:rFonts w:ascii="Times New Roman"/>
          <w:b w:val="false"/>
          <w:i w:val="false"/>
          <w:color w:val="000000"/>
          <w:sz w:val="28"/>
        </w:rPr>
        <w:t xml:space="preserve">       модель деятельности                                      2000 г.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1.4.  Разработать план внедрения   Приказы АТК РК  АТК РК   IV квартал </w:t>
      </w:r>
    </w:p>
    <w:p>
      <w:pPr>
        <w:spacing w:after="0"/>
        <w:ind w:left="0"/>
        <w:jc w:val="both"/>
      </w:pPr>
      <w:r>
        <w:rPr>
          <w:rFonts w:ascii="Times New Roman"/>
          <w:b w:val="false"/>
          <w:i w:val="false"/>
          <w:color w:val="000000"/>
          <w:sz w:val="28"/>
        </w:rPr>
        <w:t xml:space="preserve">       комплексной автоматизации                             2000 г. </w:t>
      </w:r>
    </w:p>
    <w:p>
      <w:pPr>
        <w:spacing w:after="0"/>
        <w:ind w:left="0"/>
        <w:jc w:val="both"/>
      </w:pPr>
      <w:r>
        <w:rPr>
          <w:rFonts w:ascii="Times New Roman"/>
          <w:b w:val="false"/>
          <w:i w:val="false"/>
          <w:color w:val="000000"/>
          <w:sz w:val="28"/>
        </w:rPr>
        <w:t xml:space="preserve">       таможенных органов РК </w:t>
      </w:r>
    </w:p>
    <w:p>
      <w:pPr>
        <w:spacing w:after="0"/>
        <w:ind w:left="0"/>
        <w:jc w:val="both"/>
      </w:pPr>
      <w:r>
        <w:rPr>
          <w:rFonts w:ascii="Times New Roman"/>
          <w:b w:val="false"/>
          <w:i w:val="false"/>
          <w:color w:val="000000"/>
          <w:sz w:val="28"/>
        </w:rPr>
        <w:t xml:space="preserve"> 1.5.  Провести инвентаризацию      Приказы        АТК РК    IV квартал </w:t>
      </w:r>
    </w:p>
    <w:p>
      <w:pPr>
        <w:spacing w:after="0"/>
        <w:ind w:left="0"/>
        <w:jc w:val="both"/>
      </w:pPr>
      <w:r>
        <w:rPr>
          <w:rFonts w:ascii="Times New Roman"/>
          <w:b w:val="false"/>
          <w:i w:val="false"/>
          <w:color w:val="000000"/>
          <w:sz w:val="28"/>
        </w:rPr>
        <w:t xml:space="preserve">       и анализ существующего       АТК РК                   2000 г. </w:t>
      </w:r>
    </w:p>
    <w:p>
      <w:pPr>
        <w:spacing w:after="0"/>
        <w:ind w:left="0"/>
        <w:jc w:val="both"/>
      </w:pPr>
      <w:r>
        <w:rPr>
          <w:rFonts w:ascii="Times New Roman"/>
          <w:b w:val="false"/>
          <w:i w:val="false"/>
          <w:color w:val="000000"/>
          <w:sz w:val="28"/>
        </w:rPr>
        <w:t xml:space="preserve">       парка компьютерной техники, </w:t>
      </w:r>
    </w:p>
    <w:p>
      <w:pPr>
        <w:spacing w:after="0"/>
        <w:ind w:left="0"/>
        <w:jc w:val="both"/>
      </w:pPr>
      <w:r>
        <w:rPr>
          <w:rFonts w:ascii="Times New Roman"/>
          <w:b w:val="false"/>
          <w:i w:val="false"/>
          <w:color w:val="000000"/>
          <w:sz w:val="28"/>
        </w:rPr>
        <w:t xml:space="preserve">       ТСТК, средств связи и </w:t>
      </w:r>
    </w:p>
    <w:p>
      <w:pPr>
        <w:spacing w:after="0"/>
        <w:ind w:left="0"/>
        <w:jc w:val="both"/>
      </w:pPr>
      <w:r>
        <w:rPr>
          <w:rFonts w:ascii="Times New Roman"/>
          <w:b w:val="false"/>
          <w:i w:val="false"/>
          <w:color w:val="000000"/>
          <w:sz w:val="28"/>
        </w:rPr>
        <w:t xml:space="preserve">       телекоммуникаций </w:t>
      </w:r>
    </w:p>
    <w:p>
      <w:pPr>
        <w:spacing w:after="0"/>
        <w:ind w:left="0"/>
        <w:jc w:val="both"/>
      </w:pPr>
      <w:r>
        <w:rPr>
          <w:rFonts w:ascii="Times New Roman"/>
          <w:b w:val="false"/>
          <w:i w:val="false"/>
          <w:color w:val="000000"/>
          <w:sz w:val="28"/>
        </w:rPr>
        <w:t xml:space="preserve"> 1.6.  Подготовить предложения      Приказы АТК РК  АТК РК   IV квартал </w:t>
      </w:r>
    </w:p>
    <w:p>
      <w:pPr>
        <w:spacing w:after="0"/>
        <w:ind w:left="0"/>
        <w:jc w:val="both"/>
      </w:pPr>
      <w:r>
        <w:rPr>
          <w:rFonts w:ascii="Times New Roman"/>
          <w:b w:val="false"/>
          <w:i w:val="false"/>
          <w:color w:val="000000"/>
          <w:sz w:val="28"/>
        </w:rPr>
        <w:t xml:space="preserve">       по модернизации и                                     2000 г. </w:t>
      </w:r>
    </w:p>
    <w:p>
      <w:pPr>
        <w:spacing w:after="0"/>
        <w:ind w:left="0"/>
        <w:jc w:val="both"/>
      </w:pPr>
      <w:r>
        <w:rPr>
          <w:rFonts w:ascii="Times New Roman"/>
          <w:b w:val="false"/>
          <w:i w:val="false"/>
          <w:color w:val="000000"/>
          <w:sz w:val="28"/>
        </w:rPr>
        <w:t xml:space="preserve">       дооснащению техникой         бюджетная </w:t>
      </w:r>
    </w:p>
    <w:p>
      <w:pPr>
        <w:spacing w:after="0"/>
        <w:ind w:left="0"/>
        <w:jc w:val="both"/>
      </w:pPr>
      <w:r>
        <w:rPr>
          <w:rFonts w:ascii="Times New Roman"/>
          <w:b w:val="false"/>
          <w:i w:val="false"/>
          <w:color w:val="000000"/>
          <w:sz w:val="28"/>
        </w:rPr>
        <w:t xml:space="preserve">       таможенных органов           заявка </w:t>
      </w:r>
    </w:p>
    <w:p>
      <w:pPr>
        <w:spacing w:after="0"/>
        <w:ind w:left="0"/>
        <w:jc w:val="both"/>
      </w:pPr>
      <w:r>
        <w:rPr>
          <w:rFonts w:ascii="Times New Roman"/>
          <w:b w:val="false"/>
          <w:i w:val="false"/>
          <w:color w:val="000000"/>
          <w:sz w:val="28"/>
        </w:rPr>
        <w:t xml:space="preserve">      1.7.  Изучить предложения по       Приказы АТК РК  АТК РК   IV квартал </w:t>
      </w:r>
    </w:p>
    <w:p>
      <w:pPr>
        <w:spacing w:after="0"/>
        <w:ind w:left="0"/>
        <w:jc w:val="both"/>
      </w:pPr>
      <w:r>
        <w:rPr>
          <w:rFonts w:ascii="Times New Roman"/>
          <w:b w:val="false"/>
          <w:i w:val="false"/>
          <w:color w:val="000000"/>
          <w:sz w:val="28"/>
        </w:rPr>
        <w:t xml:space="preserve">       автоматизации ручных                                   2000 г. </w:t>
      </w:r>
    </w:p>
    <w:p>
      <w:pPr>
        <w:spacing w:after="0"/>
        <w:ind w:left="0"/>
        <w:jc w:val="both"/>
      </w:pPr>
      <w:r>
        <w:rPr>
          <w:rFonts w:ascii="Times New Roman"/>
          <w:b w:val="false"/>
          <w:i w:val="false"/>
          <w:color w:val="000000"/>
          <w:sz w:val="28"/>
        </w:rPr>
        <w:t xml:space="preserve">       процессов в подразделениях </w:t>
      </w:r>
    </w:p>
    <w:p>
      <w:pPr>
        <w:spacing w:after="0"/>
        <w:ind w:left="0"/>
        <w:jc w:val="both"/>
      </w:pPr>
      <w:r>
        <w:rPr>
          <w:rFonts w:ascii="Times New Roman"/>
          <w:b w:val="false"/>
          <w:i w:val="false"/>
          <w:color w:val="000000"/>
          <w:sz w:val="28"/>
        </w:rPr>
        <w:t xml:space="preserve">       АТК РК </w:t>
      </w:r>
    </w:p>
    <w:p>
      <w:pPr>
        <w:spacing w:after="0"/>
        <w:ind w:left="0"/>
        <w:jc w:val="both"/>
      </w:pPr>
      <w:r>
        <w:rPr>
          <w:rFonts w:ascii="Times New Roman"/>
          <w:b w:val="false"/>
          <w:i w:val="false"/>
          <w:color w:val="000000"/>
          <w:sz w:val="28"/>
        </w:rPr>
        <w:t xml:space="preserve">      1.8.  Обеспечить взаимодействие    Приказ       АТК РК,   IV квартал </w:t>
      </w:r>
    </w:p>
    <w:p>
      <w:pPr>
        <w:spacing w:after="0"/>
        <w:ind w:left="0"/>
        <w:jc w:val="both"/>
      </w:pPr>
      <w:r>
        <w:rPr>
          <w:rFonts w:ascii="Times New Roman"/>
          <w:b w:val="false"/>
          <w:i w:val="false"/>
          <w:color w:val="000000"/>
          <w:sz w:val="28"/>
        </w:rPr>
        <w:t xml:space="preserve">       с Агентством Республики      АТК РК      Агентство    2000 г. </w:t>
      </w:r>
    </w:p>
    <w:p>
      <w:pPr>
        <w:spacing w:after="0"/>
        <w:ind w:left="0"/>
        <w:jc w:val="both"/>
      </w:pPr>
      <w:r>
        <w:rPr>
          <w:rFonts w:ascii="Times New Roman"/>
          <w:b w:val="false"/>
          <w:i w:val="false"/>
          <w:color w:val="000000"/>
          <w:sz w:val="28"/>
        </w:rPr>
        <w:t xml:space="preserve">       Казахстан по статистике по   Протокол       РК по   </w:t>
      </w:r>
    </w:p>
    <w:p>
      <w:pPr>
        <w:spacing w:after="0"/>
        <w:ind w:left="0"/>
        <w:jc w:val="both"/>
      </w:pPr>
      <w:r>
        <w:rPr>
          <w:rFonts w:ascii="Times New Roman"/>
          <w:b w:val="false"/>
          <w:i w:val="false"/>
          <w:color w:val="000000"/>
          <w:sz w:val="28"/>
        </w:rPr>
        <w:t xml:space="preserve">       вопросам ведения статистики  взаимодействия статистике </w:t>
      </w:r>
    </w:p>
    <w:p>
      <w:pPr>
        <w:spacing w:after="0"/>
        <w:ind w:left="0"/>
        <w:jc w:val="both"/>
      </w:pPr>
      <w:r>
        <w:rPr>
          <w:rFonts w:ascii="Times New Roman"/>
          <w:b w:val="false"/>
          <w:i w:val="false"/>
          <w:color w:val="000000"/>
          <w:sz w:val="28"/>
        </w:rPr>
        <w:t xml:space="preserve">       внешней торговли </w:t>
      </w:r>
    </w:p>
    <w:p>
      <w:pPr>
        <w:spacing w:after="0"/>
        <w:ind w:left="0"/>
        <w:jc w:val="both"/>
      </w:pPr>
      <w:r>
        <w:rPr>
          <w:rFonts w:ascii="Times New Roman"/>
          <w:b w:val="false"/>
          <w:i w:val="false"/>
          <w:color w:val="000000"/>
          <w:sz w:val="28"/>
        </w:rPr>
        <w:t xml:space="preserve">      1.9.  Внедрить прикладное          Приказ          АТК РК    I квартал </w:t>
      </w:r>
    </w:p>
    <w:p>
      <w:pPr>
        <w:spacing w:after="0"/>
        <w:ind w:left="0"/>
        <w:jc w:val="both"/>
      </w:pPr>
      <w:r>
        <w:rPr>
          <w:rFonts w:ascii="Times New Roman"/>
          <w:b w:val="false"/>
          <w:i w:val="false"/>
          <w:color w:val="000000"/>
          <w:sz w:val="28"/>
        </w:rPr>
        <w:t xml:space="preserve">       программное обеспечение      АТК РК                    2001 г. </w:t>
      </w:r>
    </w:p>
    <w:p>
      <w:pPr>
        <w:spacing w:after="0"/>
        <w:ind w:left="0"/>
        <w:jc w:val="both"/>
      </w:pPr>
      <w:r>
        <w:rPr>
          <w:rFonts w:ascii="Times New Roman"/>
          <w:b w:val="false"/>
          <w:i w:val="false"/>
          <w:color w:val="000000"/>
          <w:sz w:val="28"/>
        </w:rPr>
        <w:t xml:space="preserve">       ЕАИС ТК РК АРМ </w:t>
      </w:r>
    </w:p>
    <w:p>
      <w:pPr>
        <w:spacing w:after="0"/>
        <w:ind w:left="0"/>
        <w:jc w:val="both"/>
      </w:pPr>
      <w:r>
        <w:rPr>
          <w:rFonts w:ascii="Times New Roman"/>
          <w:b w:val="false"/>
          <w:i w:val="false"/>
          <w:color w:val="000000"/>
          <w:sz w:val="28"/>
        </w:rPr>
        <w:t xml:space="preserve">       "Универсальный" </w:t>
      </w:r>
    </w:p>
    <w:p>
      <w:pPr>
        <w:spacing w:after="0"/>
        <w:ind w:left="0"/>
        <w:jc w:val="both"/>
      </w:pPr>
      <w:r>
        <w:rPr>
          <w:rFonts w:ascii="Times New Roman"/>
          <w:b w:val="false"/>
          <w:i w:val="false"/>
          <w:color w:val="000000"/>
          <w:sz w:val="28"/>
        </w:rPr>
        <w:t xml:space="preserve">1.10.  Разработать технологии,      Приказы АТК РК  АТК РК   II квартал </w:t>
      </w:r>
    </w:p>
    <w:p>
      <w:pPr>
        <w:spacing w:after="0"/>
        <w:ind w:left="0"/>
        <w:jc w:val="both"/>
      </w:pPr>
      <w:r>
        <w:rPr>
          <w:rFonts w:ascii="Times New Roman"/>
          <w:b w:val="false"/>
          <w:i w:val="false"/>
          <w:color w:val="000000"/>
          <w:sz w:val="28"/>
        </w:rPr>
        <w:t xml:space="preserve">       протоколы информационного                              2001 г. </w:t>
      </w:r>
    </w:p>
    <w:p>
      <w:pPr>
        <w:spacing w:after="0"/>
        <w:ind w:left="0"/>
        <w:jc w:val="both"/>
      </w:pPr>
      <w:r>
        <w:rPr>
          <w:rFonts w:ascii="Times New Roman"/>
          <w:b w:val="false"/>
          <w:i w:val="false"/>
          <w:color w:val="000000"/>
          <w:sz w:val="28"/>
        </w:rPr>
        <w:t xml:space="preserve">       обмена с внешними            Протоколы о </w:t>
      </w:r>
    </w:p>
    <w:p>
      <w:pPr>
        <w:spacing w:after="0"/>
        <w:ind w:left="0"/>
        <w:jc w:val="both"/>
      </w:pPr>
      <w:r>
        <w:rPr>
          <w:rFonts w:ascii="Times New Roman"/>
          <w:b w:val="false"/>
          <w:i w:val="false"/>
          <w:color w:val="000000"/>
          <w:sz w:val="28"/>
        </w:rPr>
        <w:t xml:space="preserve">       источниками и потребителями, взаимодействии </w:t>
      </w:r>
    </w:p>
    <w:p>
      <w:pPr>
        <w:spacing w:after="0"/>
        <w:ind w:left="0"/>
        <w:jc w:val="both"/>
      </w:pPr>
      <w:r>
        <w:rPr>
          <w:rFonts w:ascii="Times New Roman"/>
          <w:b w:val="false"/>
          <w:i w:val="false"/>
          <w:color w:val="000000"/>
          <w:sz w:val="28"/>
        </w:rPr>
        <w:t xml:space="preserve">       включая налоговые, </w:t>
      </w:r>
    </w:p>
    <w:p>
      <w:pPr>
        <w:spacing w:after="0"/>
        <w:ind w:left="0"/>
        <w:jc w:val="both"/>
      </w:pPr>
      <w:r>
        <w:rPr>
          <w:rFonts w:ascii="Times New Roman"/>
          <w:b w:val="false"/>
          <w:i w:val="false"/>
          <w:color w:val="000000"/>
          <w:sz w:val="28"/>
        </w:rPr>
        <w:t xml:space="preserve">       банковские, транспортные </w:t>
      </w:r>
    </w:p>
    <w:p>
      <w:pPr>
        <w:spacing w:after="0"/>
        <w:ind w:left="0"/>
        <w:jc w:val="both"/>
      </w:pPr>
      <w:r>
        <w:rPr>
          <w:rFonts w:ascii="Times New Roman"/>
          <w:b w:val="false"/>
          <w:i w:val="false"/>
          <w:color w:val="000000"/>
          <w:sz w:val="28"/>
        </w:rPr>
        <w:t xml:space="preserve">       службы и правоохранительные </w:t>
      </w:r>
    </w:p>
    <w:p>
      <w:pPr>
        <w:spacing w:after="0"/>
        <w:ind w:left="0"/>
        <w:jc w:val="both"/>
      </w:pPr>
      <w:r>
        <w:rPr>
          <w:rFonts w:ascii="Times New Roman"/>
          <w:b w:val="false"/>
          <w:i w:val="false"/>
          <w:color w:val="000000"/>
          <w:sz w:val="28"/>
        </w:rPr>
        <w:t xml:space="preserve">       органы, таможенных брокеров, </w:t>
      </w:r>
    </w:p>
    <w:p>
      <w:pPr>
        <w:spacing w:after="0"/>
        <w:ind w:left="0"/>
        <w:jc w:val="both"/>
      </w:pPr>
      <w:r>
        <w:rPr>
          <w:rFonts w:ascii="Times New Roman"/>
          <w:b w:val="false"/>
          <w:i w:val="false"/>
          <w:color w:val="000000"/>
          <w:sz w:val="28"/>
        </w:rPr>
        <w:t xml:space="preserve">       участников ВЭД </w:t>
      </w:r>
    </w:p>
    <w:p>
      <w:pPr>
        <w:spacing w:after="0"/>
        <w:ind w:left="0"/>
        <w:jc w:val="both"/>
      </w:pPr>
      <w:r>
        <w:rPr>
          <w:rFonts w:ascii="Times New Roman"/>
          <w:b w:val="false"/>
          <w:i w:val="false"/>
          <w:color w:val="000000"/>
          <w:sz w:val="28"/>
        </w:rPr>
        <w:t xml:space="preserve">1.11.  Разработать требования       Приказ         АТК РК    II квартал </w:t>
      </w:r>
    </w:p>
    <w:p>
      <w:pPr>
        <w:spacing w:after="0"/>
        <w:ind w:left="0"/>
        <w:jc w:val="both"/>
      </w:pPr>
      <w:r>
        <w:rPr>
          <w:rFonts w:ascii="Times New Roman"/>
          <w:b w:val="false"/>
          <w:i w:val="false"/>
          <w:color w:val="000000"/>
          <w:sz w:val="28"/>
        </w:rPr>
        <w:t xml:space="preserve">       к системе защиты информации  АТК РК                   2001 г. </w:t>
      </w:r>
    </w:p>
    <w:p>
      <w:pPr>
        <w:spacing w:after="0"/>
        <w:ind w:left="0"/>
        <w:jc w:val="both"/>
      </w:pPr>
      <w:r>
        <w:rPr>
          <w:rFonts w:ascii="Times New Roman"/>
          <w:b w:val="false"/>
          <w:i w:val="false"/>
          <w:color w:val="000000"/>
          <w:sz w:val="28"/>
        </w:rPr>
        <w:t xml:space="preserve">1.12.  Подготовить предложения по   Приказ АТК РК АТК РК   II квартал </w:t>
      </w:r>
    </w:p>
    <w:p>
      <w:pPr>
        <w:spacing w:after="0"/>
        <w:ind w:left="0"/>
        <w:jc w:val="both"/>
      </w:pPr>
      <w:r>
        <w:rPr>
          <w:rFonts w:ascii="Times New Roman"/>
          <w:b w:val="false"/>
          <w:i w:val="false"/>
          <w:color w:val="000000"/>
          <w:sz w:val="28"/>
        </w:rPr>
        <w:t xml:space="preserve">       закупке и внедрению                                   2001 г. </w:t>
      </w:r>
    </w:p>
    <w:p>
      <w:pPr>
        <w:spacing w:after="0"/>
        <w:ind w:left="0"/>
        <w:jc w:val="both"/>
      </w:pPr>
      <w:r>
        <w:rPr>
          <w:rFonts w:ascii="Times New Roman"/>
          <w:b w:val="false"/>
          <w:i w:val="false"/>
          <w:color w:val="000000"/>
          <w:sz w:val="28"/>
        </w:rPr>
        <w:t xml:space="preserve">       программных и технических </w:t>
      </w:r>
    </w:p>
    <w:p>
      <w:pPr>
        <w:spacing w:after="0"/>
        <w:ind w:left="0"/>
        <w:jc w:val="both"/>
      </w:pPr>
      <w:r>
        <w:rPr>
          <w:rFonts w:ascii="Times New Roman"/>
          <w:b w:val="false"/>
          <w:i w:val="false"/>
          <w:color w:val="000000"/>
          <w:sz w:val="28"/>
        </w:rPr>
        <w:t xml:space="preserve">       средств обеспечения </w:t>
      </w:r>
    </w:p>
    <w:p>
      <w:pPr>
        <w:spacing w:after="0"/>
        <w:ind w:left="0"/>
        <w:jc w:val="both"/>
      </w:pPr>
      <w:r>
        <w:rPr>
          <w:rFonts w:ascii="Times New Roman"/>
          <w:b w:val="false"/>
          <w:i w:val="false"/>
          <w:color w:val="000000"/>
          <w:sz w:val="28"/>
        </w:rPr>
        <w:t xml:space="preserve">       безопасности информации </w:t>
      </w:r>
    </w:p>
    <w:p>
      <w:pPr>
        <w:spacing w:after="0"/>
        <w:ind w:left="0"/>
        <w:jc w:val="both"/>
      </w:pPr>
      <w:r>
        <w:rPr>
          <w:rFonts w:ascii="Times New Roman"/>
          <w:b w:val="false"/>
          <w:i w:val="false"/>
          <w:color w:val="000000"/>
          <w:sz w:val="28"/>
        </w:rPr>
        <w:t xml:space="preserve">1.13.  Сформировать и представить   Приказы АТК РК  АТК РК  I квартал </w:t>
      </w:r>
    </w:p>
    <w:p>
      <w:pPr>
        <w:spacing w:after="0"/>
        <w:ind w:left="0"/>
        <w:jc w:val="both"/>
      </w:pPr>
      <w:r>
        <w:rPr>
          <w:rFonts w:ascii="Times New Roman"/>
          <w:b w:val="false"/>
          <w:i w:val="false"/>
          <w:color w:val="000000"/>
          <w:sz w:val="28"/>
        </w:rPr>
        <w:t xml:space="preserve">       предложения по                                        2001 г. </w:t>
      </w:r>
    </w:p>
    <w:p>
      <w:pPr>
        <w:spacing w:after="0"/>
        <w:ind w:left="0"/>
        <w:jc w:val="both"/>
      </w:pPr>
      <w:r>
        <w:rPr>
          <w:rFonts w:ascii="Times New Roman"/>
          <w:b w:val="false"/>
          <w:i w:val="false"/>
          <w:color w:val="000000"/>
          <w:sz w:val="28"/>
        </w:rPr>
        <w:t xml:space="preserve">       совместимости               проект </w:t>
      </w:r>
    </w:p>
    <w:p>
      <w:pPr>
        <w:spacing w:after="0"/>
        <w:ind w:left="0"/>
        <w:jc w:val="both"/>
      </w:pPr>
      <w:r>
        <w:rPr>
          <w:rFonts w:ascii="Times New Roman"/>
          <w:b w:val="false"/>
          <w:i w:val="false"/>
          <w:color w:val="000000"/>
          <w:sz w:val="28"/>
        </w:rPr>
        <w:t xml:space="preserve">       программного обеспечения и   соглашения </w:t>
      </w:r>
    </w:p>
    <w:p>
      <w:pPr>
        <w:spacing w:after="0"/>
        <w:ind w:left="0"/>
        <w:jc w:val="both"/>
      </w:pPr>
      <w:r>
        <w:rPr>
          <w:rFonts w:ascii="Times New Roman"/>
          <w:b w:val="false"/>
          <w:i w:val="false"/>
          <w:color w:val="000000"/>
          <w:sz w:val="28"/>
        </w:rPr>
        <w:t xml:space="preserve">       механизму обмена базой </w:t>
      </w:r>
    </w:p>
    <w:p>
      <w:pPr>
        <w:spacing w:after="0"/>
        <w:ind w:left="0"/>
        <w:jc w:val="both"/>
      </w:pPr>
      <w:r>
        <w:rPr>
          <w:rFonts w:ascii="Times New Roman"/>
          <w:b w:val="false"/>
          <w:i w:val="false"/>
          <w:color w:val="000000"/>
          <w:sz w:val="28"/>
        </w:rPr>
        <w:t xml:space="preserve">       данных в рамках Таможенного </w:t>
      </w:r>
    </w:p>
    <w:p>
      <w:pPr>
        <w:spacing w:after="0"/>
        <w:ind w:left="0"/>
        <w:jc w:val="both"/>
      </w:pPr>
      <w:r>
        <w:rPr>
          <w:rFonts w:ascii="Times New Roman"/>
          <w:b w:val="false"/>
          <w:i w:val="false"/>
          <w:color w:val="000000"/>
          <w:sz w:val="28"/>
        </w:rPr>
        <w:t xml:space="preserve">       союза </w:t>
      </w:r>
    </w:p>
    <w:p>
      <w:pPr>
        <w:spacing w:after="0"/>
        <w:ind w:left="0"/>
        <w:jc w:val="both"/>
      </w:pPr>
      <w:r>
        <w:rPr>
          <w:rFonts w:ascii="Times New Roman"/>
          <w:b w:val="false"/>
          <w:i w:val="false"/>
          <w:color w:val="000000"/>
          <w:sz w:val="28"/>
        </w:rPr>
        <w:t xml:space="preserve">1.14.  Обеспечить использование     Приказ         АТК РК    Постоянно </w:t>
      </w:r>
    </w:p>
    <w:p>
      <w:pPr>
        <w:spacing w:after="0"/>
        <w:ind w:left="0"/>
        <w:jc w:val="both"/>
      </w:pPr>
      <w:r>
        <w:rPr>
          <w:rFonts w:ascii="Times New Roman"/>
          <w:b w:val="false"/>
          <w:i w:val="false"/>
          <w:color w:val="000000"/>
          <w:sz w:val="28"/>
        </w:rPr>
        <w:t xml:space="preserve">       Wеb-технологий в таможенной  АТК РК                   </w:t>
      </w:r>
    </w:p>
    <w:p>
      <w:pPr>
        <w:spacing w:after="0"/>
        <w:ind w:left="0"/>
        <w:jc w:val="both"/>
      </w:pPr>
      <w:r>
        <w:rPr>
          <w:rFonts w:ascii="Times New Roman"/>
          <w:b w:val="false"/>
          <w:i w:val="false"/>
          <w:color w:val="000000"/>
          <w:sz w:val="28"/>
        </w:rPr>
        <w:t xml:space="preserve">       системе в рамках </w:t>
      </w:r>
    </w:p>
    <w:p>
      <w:pPr>
        <w:spacing w:after="0"/>
        <w:ind w:left="0"/>
        <w:jc w:val="both"/>
      </w:pPr>
      <w:r>
        <w:rPr>
          <w:rFonts w:ascii="Times New Roman"/>
          <w:b w:val="false"/>
          <w:i w:val="false"/>
          <w:color w:val="000000"/>
          <w:sz w:val="28"/>
        </w:rPr>
        <w:t xml:space="preserve">       корпоративной </w:t>
      </w:r>
    </w:p>
    <w:p>
      <w:pPr>
        <w:spacing w:after="0"/>
        <w:ind w:left="0"/>
        <w:jc w:val="both"/>
      </w:pPr>
      <w:r>
        <w:rPr>
          <w:rFonts w:ascii="Times New Roman"/>
          <w:b w:val="false"/>
          <w:i w:val="false"/>
          <w:color w:val="000000"/>
          <w:sz w:val="28"/>
        </w:rPr>
        <w:t xml:space="preserve">       сети РСОД ТС РК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Развитие международного таможенного сотрудничества        </w:t>
      </w:r>
    </w:p>
    <w:p>
      <w:pPr>
        <w:spacing w:after="0"/>
        <w:ind w:left="0"/>
        <w:jc w:val="both"/>
      </w:pPr>
      <w:r>
        <w:rPr>
          <w:rFonts w:ascii="Times New Roman"/>
          <w:b w:val="false"/>
          <w:i w:val="false"/>
          <w:color w:val="000000"/>
          <w:sz w:val="28"/>
        </w:rPr>
        <w:t xml:space="preserve">         2.1. Координация международных мероприятий таможенных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2.1.1. Работа на постоянной         Проекты        АТК РК    Постоянно  </w:t>
      </w:r>
    </w:p>
    <w:p>
      <w:pPr>
        <w:spacing w:after="0"/>
        <w:ind w:left="0"/>
        <w:jc w:val="both"/>
      </w:pPr>
      <w:r>
        <w:rPr>
          <w:rFonts w:ascii="Times New Roman"/>
          <w:b w:val="false"/>
          <w:i w:val="false"/>
          <w:color w:val="000000"/>
          <w:sz w:val="28"/>
        </w:rPr>
        <w:t xml:space="preserve">       основе по внесению           международных </w:t>
      </w:r>
    </w:p>
    <w:p>
      <w:pPr>
        <w:spacing w:after="0"/>
        <w:ind w:left="0"/>
        <w:jc w:val="both"/>
      </w:pPr>
      <w:r>
        <w:rPr>
          <w:rFonts w:ascii="Times New Roman"/>
          <w:b w:val="false"/>
          <w:i w:val="false"/>
          <w:color w:val="000000"/>
          <w:sz w:val="28"/>
        </w:rPr>
        <w:t xml:space="preserve">       предложений по               договоров и </w:t>
      </w:r>
    </w:p>
    <w:p>
      <w:pPr>
        <w:spacing w:after="0"/>
        <w:ind w:left="0"/>
        <w:jc w:val="both"/>
      </w:pPr>
      <w:r>
        <w:rPr>
          <w:rFonts w:ascii="Times New Roman"/>
          <w:b w:val="false"/>
          <w:i w:val="false"/>
          <w:color w:val="000000"/>
          <w:sz w:val="28"/>
        </w:rPr>
        <w:t xml:space="preserve">       заключению новых             соглашений, </w:t>
      </w:r>
    </w:p>
    <w:p>
      <w:pPr>
        <w:spacing w:after="0"/>
        <w:ind w:left="0"/>
        <w:jc w:val="both"/>
      </w:pPr>
      <w:r>
        <w:rPr>
          <w:rFonts w:ascii="Times New Roman"/>
          <w:b w:val="false"/>
          <w:i w:val="false"/>
          <w:color w:val="000000"/>
          <w:sz w:val="28"/>
        </w:rPr>
        <w:t xml:space="preserve">       международных договоров      нормативные </w:t>
      </w:r>
    </w:p>
    <w:p>
      <w:pPr>
        <w:spacing w:after="0"/>
        <w:ind w:left="0"/>
        <w:jc w:val="both"/>
      </w:pPr>
      <w:r>
        <w:rPr>
          <w:rFonts w:ascii="Times New Roman"/>
          <w:b w:val="false"/>
          <w:i w:val="false"/>
          <w:color w:val="000000"/>
          <w:sz w:val="28"/>
        </w:rPr>
        <w:t xml:space="preserve">       по таможенному делу, а       правовые акты </w:t>
      </w:r>
    </w:p>
    <w:p>
      <w:pPr>
        <w:spacing w:after="0"/>
        <w:ind w:left="0"/>
        <w:jc w:val="both"/>
      </w:pPr>
      <w:r>
        <w:rPr>
          <w:rFonts w:ascii="Times New Roman"/>
          <w:b w:val="false"/>
          <w:i w:val="false"/>
          <w:color w:val="000000"/>
          <w:sz w:val="28"/>
        </w:rPr>
        <w:t xml:space="preserve">       также по принятию </w:t>
      </w:r>
    </w:p>
    <w:p>
      <w:pPr>
        <w:spacing w:after="0"/>
        <w:ind w:left="0"/>
        <w:jc w:val="both"/>
      </w:pPr>
      <w:r>
        <w:rPr>
          <w:rFonts w:ascii="Times New Roman"/>
          <w:b w:val="false"/>
          <w:i w:val="false"/>
          <w:color w:val="000000"/>
          <w:sz w:val="28"/>
        </w:rPr>
        <w:t xml:space="preserve">       необходимых нормативных </w:t>
      </w:r>
    </w:p>
    <w:p>
      <w:pPr>
        <w:spacing w:after="0"/>
        <w:ind w:left="0"/>
        <w:jc w:val="both"/>
      </w:pPr>
      <w:r>
        <w:rPr>
          <w:rFonts w:ascii="Times New Roman"/>
          <w:b w:val="false"/>
          <w:i w:val="false"/>
          <w:color w:val="000000"/>
          <w:sz w:val="28"/>
        </w:rPr>
        <w:t xml:space="preserve">       правовых актов по </w:t>
      </w:r>
    </w:p>
    <w:p>
      <w:pPr>
        <w:spacing w:after="0"/>
        <w:ind w:left="0"/>
        <w:jc w:val="both"/>
      </w:pPr>
      <w:r>
        <w:rPr>
          <w:rFonts w:ascii="Times New Roman"/>
          <w:b w:val="false"/>
          <w:i w:val="false"/>
          <w:color w:val="000000"/>
          <w:sz w:val="28"/>
        </w:rPr>
        <w:t xml:space="preserve">       реализации международных </w:t>
      </w:r>
    </w:p>
    <w:p>
      <w:pPr>
        <w:spacing w:after="0"/>
        <w:ind w:left="0"/>
        <w:jc w:val="both"/>
      </w:pPr>
      <w:r>
        <w:rPr>
          <w:rFonts w:ascii="Times New Roman"/>
          <w:b w:val="false"/>
          <w:i w:val="false"/>
          <w:color w:val="000000"/>
          <w:sz w:val="28"/>
        </w:rPr>
        <w:t xml:space="preserve">       договоров, участником </w:t>
      </w:r>
    </w:p>
    <w:p>
      <w:pPr>
        <w:spacing w:after="0"/>
        <w:ind w:left="0"/>
        <w:jc w:val="both"/>
      </w:pPr>
      <w:r>
        <w:rPr>
          <w:rFonts w:ascii="Times New Roman"/>
          <w:b w:val="false"/>
          <w:i w:val="false"/>
          <w:color w:val="000000"/>
          <w:sz w:val="28"/>
        </w:rPr>
        <w:t xml:space="preserve">       которых является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2.1.2. Принять участие в            Проекты        АТК РК    Постоянно </w:t>
      </w:r>
    </w:p>
    <w:p>
      <w:pPr>
        <w:spacing w:after="0"/>
        <w:ind w:left="0"/>
        <w:jc w:val="both"/>
      </w:pPr>
      <w:r>
        <w:rPr>
          <w:rFonts w:ascii="Times New Roman"/>
          <w:b w:val="false"/>
          <w:i w:val="false"/>
          <w:color w:val="000000"/>
          <w:sz w:val="28"/>
        </w:rPr>
        <w:t xml:space="preserve">       подготовке законодательных   международных </w:t>
      </w:r>
    </w:p>
    <w:p>
      <w:pPr>
        <w:spacing w:after="0"/>
        <w:ind w:left="0"/>
        <w:jc w:val="both"/>
      </w:pPr>
      <w:r>
        <w:rPr>
          <w:rFonts w:ascii="Times New Roman"/>
          <w:b w:val="false"/>
          <w:i w:val="false"/>
          <w:color w:val="000000"/>
          <w:sz w:val="28"/>
        </w:rPr>
        <w:t xml:space="preserve">       и нормативных актов по       договоров и </w:t>
      </w:r>
    </w:p>
    <w:p>
      <w:pPr>
        <w:spacing w:after="0"/>
        <w:ind w:left="0"/>
        <w:jc w:val="both"/>
      </w:pPr>
      <w:r>
        <w:rPr>
          <w:rFonts w:ascii="Times New Roman"/>
          <w:b w:val="false"/>
          <w:i w:val="false"/>
          <w:color w:val="000000"/>
          <w:sz w:val="28"/>
        </w:rPr>
        <w:t xml:space="preserve">       вопросам унификации          соглашений, </w:t>
      </w:r>
    </w:p>
    <w:p>
      <w:pPr>
        <w:spacing w:after="0"/>
        <w:ind w:left="0"/>
        <w:jc w:val="both"/>
      </w:pPr>
      <w:r>
        <w:rPr>
          <w:rFonts w:ascii="Times New Roman"/>
          <w:b w:val="false"/>
          <w:i w:val="false"/>
          <w:color w:val="000000"/>
          <w:sz w:val="28"/>
        </w:rPr>
        <w:t xml:space="preserve">       таможенных процедур,         нормативные </w:t>
      </w:r>
    </w:p>
    <w:p>
      <w:pPr>
        <w:spacing w:after="0"/>
        <w:ind w:left="0"/>
        <w:jc w:val="both"/>
      </w:pPr>
      <w:r>
        <w:rPr>
          <w:rFonts w:ascii="Times New Roman"/>
          <w:b w:val="false"/>
          <w:i w:val="false"/>
          <w:color w:val="000000"/>
          <w:sz w:val="28"/>
        </w:rPr>
        <w:t xml:space="preserve">       обеспечения гармонизации     правовые акты </w:t>
      </w:r>
    </w:p>
    <w:p>
      <w:pPr>
        <w:spacing w:after="0"/>
        <w:ind w:left="0"/>
        <w:jc w:val="both"/>
      </w:pPr>
      <w:r>
        <w:rPr>
          <w:rFonts w:ascii="Times New Roman"/>
          <w:b w:val="false"/>
          <w:i w:val="false"/>
          <w:color w:val="000000"/>
          <w:sz w:val="28"/>
        </w:rPr>
        <w:t xml:space="preserve">       таможенного законодательства </w:t>
      </w:r>
    </w:p>
    <w:p>
      <w:pPr>
        <w:spacing w:after="0"/>
        <w:ind w:left="0"/>
        <w:jc w:val="both"/>
      </w:pPr>
      <w:r>
        <w:rPr>
          <w:rFonts w:ascii="Times New Roman"/>
          <w:b w:val="false"/>
          <w:i w:val="false"/>
          <w:color w:val="000000"/>
          <w:sz w:val="28"/>
        </w:rPr>
        <w:t xml:space="preserve">       и взаимодействия с </w:t>
      </w:r>
    </w:p>
    <w:p>
      <w:pPr>
        <w:spacing w:after="0"/>
        <w:ind w:left="0"/>
        <w:jc w:val="both"/>
      </w:pPr>
      <w:r>
        <w:rPr>
          <w:rFonts w:ascii="Times New Roman"/>
          <w:b w:val="false"/>
          <w:i w:val="false"/>
          <w:color w:val="000000"/>
          <w:sz w:val="28"/>
        </w:rPr>
        <w:t xml:space="preserve">       таможенными органами </w:t>
      </w:r>
    </w:p>
    <w:p>
      <w:pPr>
        <w:spacing w:after="0"/>
        <w:ind w:left="0"/>
        <w:jc w:val="both"/>
      </w:pP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Таможенного союза, СНГ </w:t>
      </w:r>
    </w:p>
    <w:p>
      <w:pPr>
        <w:spacing w:after="0"/>
        <w:ind w:left="0"/>
        <w:jc w:val="both"/>
      </w:pPr>
      <w:r>
        <w:rPr>
          <w:rFonts w:ascii="Times New Roman"/>
          <w:b w:val="false"/>
          <w:i w:val="false"/>
          <w:color w:val="000000"/>
          <w:sz w:val="28"/>
        </w:rPr>
        <w:t xml:space="preserve">2.1.3. Принять участие в            Приказ        АТК РК      I квартал </w:t>
      </w:r>
    </w:p>
    <w:p>
      <w:pPr>
        <w:spacing w:after="0"/>
        <w:ind w:left="0"/>
        <w:jc w:val="both"/>
      </w:pPr>
      <w:r>
        <w:rPr>
          <w:rFonts w:ascii="Times New Roman"/>
          <w:b w:val="false"/>
          <w:i w:val="false"/>
          <w:color w:val="000000"/>
          <w:sz w:val="28"/>
        </w:rPr>
        <w:t xml:space="preserve">       подготовке Единого порядка   АТК РК                    2001 года </w:t>
      </w:r>
    </w:p>
    <w:p>
      <w:pPr>
        <w:spacing w:after="0"/>
        <w:ind w:left="0"/>
        <w:jc w:val="both"/>
      </w:pPr>
      <w:r>
        <w:rPr>
          <w:rFonts w:ascii="Times New Roman"/>
          <w:b w:val="false"/>
          <w:i w:val="false"/>
          <w:color w:val="000000"/>
          <w:sz w:val="28"/>
        </w:rPr>
        <w:t xml:space="preserve">       декларирования товаров, </w:t>
      </w:r>
    </w:p>
    <w:p>
      <w:pPr>
        <w:spacing w:after="0"/>
        <w:ind w:left="0"/>
        <w:jc w:val="both"/>
      </w:pPr>
      <w:r>
        <w:rPr>
          <w:rFonts w:ascii="Times New Roman"/>
          <w:b w:val="false"/>
          <w:i w:val="false"/>
          <w:color w:val="000000"/>
          <w:sz w:val="28"/>
        </w:rPr>
        <w:t xml:space="preserve">       перемещаемых через внешние </w:t>
      </w:r>
    </w:p>
    <w:p>
      <w:pPr>
        <w:spacing w:after="0"/>
        <w:ind w:left="0"/>
        <w:jc w:val="both"/>
      </w:pPr>
      <w:r>
        <w:rPr>
          <w:rFonts w:ascii="Times New Roman"/>
          <w:b w:val="false"/>
          <w:i w:val="false"/>
          <w:color w:val="000000"/>
          <w:sz w:val="28"/>
        </w:rPr>
        <w:t xml:space="preserve">       таможенные границы </w:t>
      </w:r>
    </w:p>
    <w:p>
      <w:pPr>
        <w:spacing w:after="0"/>
        <w:ind w:left="0"/>
        <w:jc w:val="both"/>
      </w:pP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xml:space="preserve">2.1.4. Обеспечить поэтапную         Совместный     АТК РК,   IV квартал </w:t>
      </w:r>
    </w:p>
    <w:p>
      <w:pPr>
        <w:spacing w:after="0"/>
        <w:ind w:left="0"/>
        <w:jc w:val="both"/>
      </w:pPr>
      <w:r>
        <w:rPr>
          <w:rFonts w:ascii="Times New Roman"/>
          <w:b w:val="false"/>
          <w:i w:val="false"/>
          <w:color w:val="000000"/>
          <w:sz w:val="28"/>
        </w:rPr>
        <w:t xml:space="preserve">       реализацию совместной        Приказ         КНБ РК (по   2000 г. </w:t>
      </w:r>
    </w:p>
    <w:p>
      <w:pPr>
        <w:spacing w:after="0"/>
        <w:ind w:left="0"/>
        <w:jc w:val="both"/>
      </w:pPr>
      <w:r>
        <w:rPr>
          <w:rFonts w:ascii="Times New Roman"/>
          <w:b w:val="false"/>
          <w:i w:val="false"/>
          <w:color w:val="000000"/>
          <w:sz w:val="28"/>
        </w:rPr>
        <w:t xml:space="preserve">       целевой Программы по                        согласованию),  </w:t>
      </w:r>
    </w:p>
    <w:p>
      <w:pPr>
        <w:spacing w:after="0"/>
        <w:ind w:left="0"/>
        <w:jc w:val="both"/>
      </w:pPr>
      <w:r>
        <w:rPr>
          <w:rFonts w:ascii="Times New Roman"/>
          <w:b w:val="false"/>
          <w:i w:val="false"/>
          <w:color w:val="000000"/>
          <w:sz w:val="28"/>
        </w:rPr>
        <w:t xml:space="preserve">       обустройству пунктов пропуска               МФ РК </w:t>
      </w:r>
    </w:p>
    <w:p>
      <w:pPr>
        <w:spacing w:after="0"/>
        <w:ind w:left="0"/>
        <w:jc w:val="both"/>
      </w:pPr>
      <w:r>
        <w:rPr>
          <w:rFonts w:ascii="Times New Roman"/>
          <w:b w:val="false"/>
          <w:i w:val="false"/>
          <w:color w:val="000000"/>
          <w:sz w:val="28"/>
        </w:rPr>
        <w:t xml:space="preserve">       на внешних границах </w:t>
      </w:r>
    </w:p>
    <w:p>
      <w:pPr>
        <w:spacing w:after="0"/>
        <w:ind w:left="0"/>
        <w:jc w:val="both"/>
      </w:pP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xml:space="preserve">2.1.5. Проводить анализ             Аналитическая  АТК РК    Один раз в </w:t>
      </w:r>
    </w:p>
    <w:p>
      <w:pPr>
        <w:spacing w:after="0"/>
        <w:ind w:left="0"/>
        <w:jc w:val="both"/>
      </w:pPr>
      <w:r>
        <w:rPr>
          <w:rFonts w:ascii="Times New Roman"/>
          <w:b w:val="false"/>
          <w:i w:val="false"/>
          <w:color w:val="000000"/>
          <w:sz w:val="28"/>
        </w:rPr>
        <w:t xml:space="preserve">       складывающейся ситуации в    информация в                квартал </w:t>
      </w:r>
    </w:p>
    <w:p>
      <w:pPr>
        <w:spacing w:after="0"/>
        <w:ind w:left="0"/>
        <w:jc w:val="both"/>
      </w:pPr>
      <w:r>
        <w:rPr>
          <w:rFonts w:ascii="Times New Roman"/>
          <w:b w:val="false"/>
          <w:i w:val="false"/>
          <w:color w:val="000000"/>
          <w:sz w:val="28"/>
        </w:rPr>
        <w:t xml:space="preserve">       сопредельных государствах,   Правительство </w:t>
      </w:r>
    </w:p>
    <w:p>
      <w:pPr>
        <w:spacing w:after="0"/>
        <w:ind w:left="0"/>
        <w:jc w:val="both"/>
      </w:pPr>
      <w:r>
        <w:rPr>
          <w:rFonts w:ascii="Times New Roman"/>
          <w:b w:val="false"/>
          <w:i w:val="false"/>
          <w:color w:val="000000"/>
          <w:sz w:val="28"/>
        </w:rPr>
        <w:t xml:space="preserve">       государствах дальнего        РК </w:t>
      </w:r>
    </w:p>
    <w:p>
      <w:pPr>
        <w:spacing w:after="0"/>
        <w:ind w:left="0"/>
        <w:jc w:val="both"/>
      </w:pPr>
      <w:r>
        <w:rPr>
          <w:rFonts w:ascii="Times New Roman"/>
          <w:b w:val="false"/>
          <w:i w:val="false"/>
          <w:color w:val="000000"/>
          <w:sz w:val="28"/>
        </w:rPr>
        <w:t xml:space="preserve">       зарубежья и подготовки </w:t>
      </w:r>
    </w:p>
    <w:p>
      <w:pPr>
        <w:spacing w:after="0"/>
        <w:ind w:left="0"/>
        <w:jc w:val="both"/>
      </w:pPr>
      <w:r>
        <w:rPr>
          <w:rFonts w:ascii="Times New Roman"/>
          <w:b w:val="false"/>
          <w:i w:val="false"/>
          <w:color w:val="000000"/>
          <w:sz w:val="28"/>
        </w:rPr>
        <w:t xml:space="preserve">       соответствующей информации </w:t>
      </w:r>
    </w:p>
    <w:p>
      <w:pPr>
        <w:spacing w:after="0"/>
        <w:ind w:left="0"/>
        <w:jc w:val="both"/>
      </w:pPr>
      <w:r>
        <w:rPr>
          <w:rFonts w:ascii="Times New Roman"/>
          <w:b w:val="false"/>
          <w:i w:val="false"/>
          <w:color w:val="000000"/>
          <w:sz w:val="28"/>
        </w:rPr>
        <w:t xml:space="preserve">       в Правительство, МИД, </w:t>
      </w:r>
    </w:p>
    <w:p>
      <w:pPr>
        <w:spacing w:after="0"/>
        <w:ind w:left="0"/>
        <w:jc w:val="both"/>
      </w:pPr>
      <w:r>
        <w:rPr>
          <w:rFonts w:ascii="Times New Roman"/>
          <w:b w:val="false"/>
          <w:i w:val="false"/>
          <w:color w:val="000000"/>
          <w:sz w:val="28"/>
        </w:rPr>
        <w:t xml:space="preserve">       другие заинтересованные </w:t>
      </w:r>
    </w:p>
    <w:p>
      <w:pPr>
        <w:spacing w:after="0"/>
        <w:ind w:left="0"/>
        <w:jc w:val="both"/>
      </w:pPr>
      <w:r>
        <w:rPr>
          <w:rFonts w:ascii="Times New Roman"/>
          <w:b w:val="false"/>
          <w:i w:val="false"/>
          <w:color w:val="000000"/>
          <w:sz w:val="28"/>
        </w:rPr>
        <w:t xml:space="preserve">       министерства и ведомства </w:t>
      </w:r>
    </w:p>
    <w:p>
      <w:pPr>
        <w:spacing w:after="0"/>
        <w:ind w:left="0"/>
        <w:jc w:val="both"/>
      </w:pPr>
      <w:r>
        <w:rPr>
          <w:rFonts w:ascii="Times New Roman"/>
          <w:b w:val="false"/>
          <w:i w:val="false"/>
          <w:color w:val="000000"/>
          <w:sz w:val="28"/>
        </w:rPr>
        <w:t xml:space="preserve">2.1.6. Принимать участие в          Приказ         АТК РК    Постоянно </w:t>
      </w:r>
    </w:p>
    <w:p>
      <w:pPr>
        <w:spacing w:after="0"/>
        <w:ind w:left="0"/>
        <w:jc w:val="both"/>
      </w:pPr>
      <w:r>
        <w:rPr>
          <w:rFonts w:ascii="Times New Roman"/>
          <w:b w:val="false"/>
          <w:i w:val="false"/>
          <w:color w:val="000000"/>
          <w:sz w:val="28"/>
        </w:rPr>
        <w:t xml:space="preserve">       деятельности международных   АТК РК </w:t>
      </w:r>
    </w:p>
    <w:p>
      <w:pPr>
        <w:spacing w:after="0"/>
        <w:ind w:left="0"/>
        <w:jc w:val="both"/>
      </w:pPr>
      <w:r>
        <w:rPr>
          <w:rFonts w:ascii="Times New Roman"/>
          <w:b w:val="false"/>
          <w:i w:val="false"/>
          <w:color w:val="000000"/>
          <w:sz w:val="28"/>
        </w:rPr>
        <w:t xml:space="preserve">       организаций, международных </w:t>
      </w:r>
    </w:p>
    <w:p>
      <w:pPr>
        <w:spacing w:after="0"/>
        <w:ind w:left="0"/>
        <w:jc w:val="both"/>
      </w:pPr>
      <w:r>
        <w:rPr>
          <w:rFonts w:ascii="Times New Roman"/>
          <w:b w:val="false"/>
          <w:i w:val="false"/>
          <w:color w:val="000000"/>
          <w:sz w:val="28"/>
        </w:rPr>
        <w:t xml:space="preserve">       конференций </w:t>
      </w:r>
    </w:p>
    <w:p>
      <w:pPr>
        <w:spacing w:after="0"/>
        <w:ind w:left="0"/>
        <w:jc w:val="both"/>
      </w:pPr>
      <w:r>
        <w:rPr>
          <w:rFonts w:ascii="Times New Roman"/>
          <w:b w:val="false"/>
          <w:i w:val="false"/>
          <w:color w:val="000000"/>
          <w:sz w:val="28"/>
        </w:rPr>
        <w:t xml:space="preserve">2.1.7. Обеспечить обмен таможенной  Приказ         АТК РК    II квартал </w:t>
      </w:r>
    </w:p>
    <w:p>
      <w:pPr>
        <w:spacing w:after="0"/>
        <w:ind w:left="0"/>
        <w:jc w:val="both"/>
      </w:pPr>
      <w:r>
        <w:rPr>
          <w:rFonts w:ascii="Times New Roman"/>
          <w:b w:val="false"/>
          <w:i w:val="false"/>
          <w:color w:val="000000"/>
          <w:sz w:val="28"/>
        </w:rPr>
        <w:t xml:space="preserve">       информацией с основными      АТК РК                   2001 г. </w:t>
      </w:r>
    </w:p>
    <w:p>
      <w:pPr>
        <w:spacing w:after="0"/>
        <w:ind w:left="0"/>
        <w:jc w:val="both"/>
      </w:pPr>
      <w:r>
        <w:rPr>
          <w:rFonts w:ascii="Times New Roman"/>
          <w:b w:val="false"/>
          <w:i w:val="false"/>
          <w:color w:val="000000"/>
          <w:sz w:val="28"/>
        </w:rPr>
        <w:t xml:space="preserve">       государствами - торговыми </w:t>
      </w:r>
    </w:p>
    <w:p>
      <w:pPr>
        <w:spacing w:after="0"/>
        <w:ind w:left="0"/>
        <w:jc w:val="both"/>
      </w:pPr>
      <w:r>
        <w:rPr>
          <w:rFonts w:ascii="Times New Roman"/>
          <w:b w:val="false"/>
          <w:i w:val="false"/>
          <w:color w:val="000000"/>
          <w:sz w:val="28"/>
        </w:rPr>
        <w:t xml:space="preserve">       партнерами </w:t>
      </w:r>
    </w:p>
    <w:p>
      <w:pPr>
        <w:spacing w:after="0"/>
        <w:ind w:left="0"/>
        <w:jc w:val="both"/>
      </w:pPr>
      <w:r>
        <w:rPr>
          <w:rFonts w:ascii="Times New Roman"/>
          <w:b w:val="false"/>
          <w:i w:val="false"/>
          <w:color w:val="000000"/>
          <w:sz w:val="28"/>
        </w:rPr>
        <w:t xml:space="preserve">2.1.8. Организовать между           Приказ         АТК РК    II квартал </w:t>
      </w:r>
    </w:p>
    <w:p>
      <w:pPr>
        <w:spacing w:after="0"/>
        <w:ind w:left="0"/>
        <w:jc w:val="both"/>
      </w:pPr>
      <w:r>
        <w:rPr>
          <w:rFonts w:ascii="Times New Roman"/>
          <w:b w:val="false"/>
          <w:i w:val="false"/>
          <w:color w:val="000000"/>
          <w:sz w:val="28"/>
        </w:rPr>
        <w:t xml:space="preserve">       таможенными службами         АТК РК                   2001 г.   </w:t>
      </w:r>
    </w:p>
    <w:p>
      <w:pPr>
        <w:spacing w:after="0"/>
        <w:ind w:left="0"/>
        <w:jc w:val="both"/>
      </w:pPr>
      <w:r>
        <w:rPr>
          <w:rFonts w:ascii="Times New Roman"/>
          <w:b w:val="false"/>
          <w:i w:val="false"/>
          <w:color w:val="000000"/>
          <w:sz w:val="28"/>
        </w:rPr>
        <w:t xml:space="preserve">       государств-участников                                         </w:t>
      </w:r>
    </w:p>
    <w:p>
      <w:pPr>
        <w:spacing w:after="0"/>
        <w:ind w:left="0"/>
        <w:jc w:val="both"/>
      </w:pPr>
      <w:r>
        <w:rPr>
          <w:rFonts w:ascii="Times New Roman"/>
          <w:b w:val="false"/>
          <w:i w:val="false"/>
          <w:color w:val="000000"/>
          <w:sz w:val="28"/>
        </w:rPr>
        <w:t xml:space="preserve">       Таможенного союза взаимный </w:t>
      </w:r>
    </w:p>
    <w:p>
      <w:pPr>
        <w:spacing w:after="0"/>
        <w:ind w:left="0"/>
        <w:jc w:val="both"/>
      </w:pPr>
      <w:r>
        <w:rPr>
          <w:rFonts w:ascii="Times New Roman"/>
          <w:b w:val="false"/>
          <w:i w:val="false"/>
          <w:color w:val="000000"/>
          <w:sz w:val="28"/>
        </w:rPr>
        <w:t xml:space="preserve">       обмен информацией о </w:t>
      </w:r>
    </w:p>
    <w:p>
      <w:pPr>
        <w:spacing w:after="0"/>
        <w:ind w:left="0"/>
        <w:jc w:val="both"/>
      </w:pPr>
      <w:r>
        <w:rPr>
          <w:rFonts w:ascii="Times New Roman"/>
          <w:b w:val="false"/>
          <w:i w:val="false"/>
          <w:color w:val="000000"/>
          <w:sz w:val="28"/>
        </w:rPr>
        <w:t xml:space="preserve">       принимаемых законодательных </w:t>
      </w:r>
    </w:p>
    <w:p>
      <w:pPr>
        <w:spacing w:after="0"/>
        <w:ind w:left="0"/>
        <w:jc w:val="both"/>
      </w:pPr>
      <w:r>
        <w:rPr>
          <w:rFonts w:ascii="Times New Roman"/>
          <w:b w:val="false"/>
          <w:i w:val="false"/>
          <w:color w:val="000000"/>
          <w:sz w:val="28"/>
        </w:rPr>
        <w:t xml:space="preserve">       актах </w:t>
      </w:r>
    </w:p>
    <w:p>
      <w:pPr>
        <w:spacing w:after="0"/>
        <w:ind w:left="0"/>
        <w:jc w:val="both"/>
      </w:pPr>
      <w:r>
        <w:rPr>
          <w:rFonts w:ascii="Times New Roman"/>
          <w:b w:val="false"/>
          <w:i w:val="false"/>
          <w:color w:val="000000"/>
          <w:sz w:val="28"/>
        </w:rPr>
        <w:t xml:space="preserve">2.1.9. Обеспечить соблюдение        Приказ         АТК РК    По мере  </w:t>
      </w:r>
    </w:p>
    <w:p>
      <w:pPr>
        <w:spacing w:after="0"/>
        <w:ind w:left="0"/>
        <w:jc w:val="both"/>
      </w:pPr>
      <w:r>
        <w:rPr>
          <w:rFonts w:ascii="Times New Roman"/>
          <w:b w:val="false"/>
          <w:i w:val="false"/>
          <w:color w:val="000000"/>
          <w:sz w:val="28"/>
        </w:rPr>
        <w:t xml:space="preserve">       синхронизированных           АТК РК                   необходи- </w:t>
      </w:r>
    </w:p>
    <w:p>
      <w:pPr>
        <w:spacing w:after="0"/>
        <w:ind w:left="0"/>
        <w:jc w:val="both"/>
      </w:pPr>
      <w:r>
        <w:rPr>
          <w:rFonts w:ascii="Times New Roman"/>
          <w:b w:val="false"/>
          <w:i w:val="false"/>
          <w:color w:val="000000"/>
          <w:sz w:val="28"/>
        </w:rPr>
        <w:t xml:space="preserve">       сроков выполнения                                        мости </w:t>
      </w:r>
    </w:p>
    <w:p>
      <w:pPr>
        <w:spacing w:after="0"/>
        <w:ind w:left="0"/>
        <w:jc w:val="both"/>
      </w:pPr>
      <w:r>
        <w:rPr>
          <w:rFonts w:ascii="Times New Roman"/>
          <w:b w:val="false"/>
          <w:i w:val="false"/>
          <w:color w:val="000000"/>
          <w:sz w:val="28"/>
        </w:rPr>
        <w:t xml:space="preserve">       внутригосударственных </w:t>
      </w:r>
    </w:p>
    <w:p>
      <w:pPr>
        <w:spacing w:after="0"/>
        <w:ind w:left="0"/>
        <w:jc w:val="both"/>
      </w:pPr>
      <w:r>
        <w:rPr>
          <w:rFonts w:ascii="Times New Roman"/>
          <w:b w:val="false"/>
          <w:i w:val="false"/>
          <w:color w:val="000000"/>
          <w:sz w:val="28"/>
        </w:rPr>
        <w:t xml:space="preserve">       процедур по международным </w:t>
      </w:r>
    </w:p>
    <w:p>
      <w:pPr>
        <w:spacing w:after="0"/>
        <w:ind w:left="0"/>
        <w:jc w:val="both"/>
      </w:pPr>
      <w:r>
        <w:rPr>
          <w:rFonts w:ascii="Times New Roman"/>
          <w:b w:val="false"/>
          <w:i w:val="false"/>
          <w:color w:val="000000"/>
          <w:sz w:val="28"/>
        </w:rPr>
        <w:t xml:space="preserve">       договорам и иным документам, </w:t>
      </w:r>
    </w:p>
    <w:p>
      <w:pPr>
        <w:spacing w:after="0"/>
        <w:ind w:left="0"/>
        <w:jc w:val="both"/>
      </w:pPr>
      <w:r>
        <w:rPr>
          <w:rFonts w:ascii="Times New Roman"/>
          <w:b w:val="false"/>
          <w:i w:val="false"/>
          <w:color w:val="000000"/>
          <w:sz w:val="28"/>
        </w:rPr>
        <w:t xml:space="preserve">       подлежащих трансформации в </w:t>
      </w:r>
    </w:p>
    <w:p>
      <w:pPr>
        <w:spacing w:after="0"/>
        <w:ind w:left="0"/>
        <w:jc w:val="both"/>
      </w:pPr>
      <w:r>
        <w:rPr>
          <w:rFonts w:ascii="Times New Roman"/>
          <w:b w:val="false"/>
          <w:i w:val="false"/>
          <w:color w:val="000000"/>
          <w:sz w:val="28"/>
        </w:rPr>
        <w:t xml:space="preserve">       национальное законодательство, </w:t>
      </w:r>
    </w:p>
    <w:p>
      <w:pPr>
        <w:spacing w:after="0"/>
        <w:ind w:left="0"/>
        <w:jc w:val="both"/>
      </w:pPr>
      <w:r>
        <w:rPr>
          <w:rFonts w:ascii="Times New Roman"/>
          <w:b w:val="false"/>
          <w:i w:val="false"/>
          <w:color w:val="000000"/>
          <w:sz w:val="28"/>
        </w:rPr>
        <w:t xml:space="preserve">       подписанным в рамках </w:t>
      </w:r>
    </w:p>
    <w:p>
      <w:pPr>
        <w:spacing w:after="0"/>
        <w:ind w:left="0"/>
        <w:jc w:val="both"/>
      </w:pPr>
      <w:r>
        <w:rPr>
          <w:rFonts w:ascii="Times New Roman"/>
          <w:b w:val="false"/>
          <w:i w:val="false"/>
          <w:color w:val="000000"/>
          <w:sz w:val="28"/>
        </w:rPr>
        <w:t xml:space="preserve">       Таможенного союза </w:t>
      </w:r>
    </w:p>
    <w:p>
      <w:pPr>
        <w:spacing w:after="0"/>
        <w:ind w:left="0"/>
        <w:jc w:val="both"/>
      </w:pPr>
      <w:r>
        <w:rPr>
          <w:rFonts w:ascii="Times New Roman"/>
          <w:b w:val="false"/>
          <w:i w:val="false"/>
          <w:color w:val="000000"/>
          <w:sz w:val="28"/>
        </w:rPr>
        <w:t xml:space="preserve">2.1.10. Обеспечить своевременное    Проекты        АТК РК    По мере </w:t>
      </w:r>
    </w:p>
    <w:p>
      <w:pPr>
        <w:spacing w:after="0"/>
        <w:ind w:left="0"/>
        <w:jc w:val="both"/>
      </w:pPr>
      <w:r>
        <w:rPr>
          <w:rFonts w:ascii="Times New Roman"/>
          <w:b w:val="false"/>
          <w:i w:val="false"/>
          <w:color w:val="000000"/>
          <w:sz w:val="28"/>
        </w:rPr>
        <w:t xml:space="preserve">        внесение изменений и        Закона,                  необходи- </w:t>
      </w:r>
    </w:p>
    <w:p>
      <w:pPr>
        <w:spacing w:after="0"/>
        <w:ind w:left="0"/>
        <w:jc w:val="both"/>
      </w:pPr>
      <w:r>
        <w:rPr>
          <w:rFonts w:ascii="Times New Roman"/>
          <w:b w:val="false"/>
          <w:i w:val="false"/>
          <w:color w:val="000000"/>
          <w:sz w:val="28"/>
        </w:rPr>
        <w:t xml:space="preserve">        дополнений в действующие    постановления            мости </w:t>
      </w:r>
    </w:p>
    <w:p>
      <w:pPr>
        <w:spacing w:after="0"/>
        <w:ind w:left="0"/>
        <w:jc w:val="both"/>
      </w:pPr>
      <w:r>
        <w:rPr>
          <w:rFonts w:ascii="Times New Roman"/>
          <w:b w:val="false"/>
          <w:i w:val="false"/>
          <w:color w:val="000000"/>
          <w:sz w:val="28"/>
        </w:rPr>
        <w:t xml:space="preserve">        нормативные правовые акты   Правительства, </w:t>
      </w:r>
    </w:p>
    <w:p>
      <w:pPr>
        <w:spacing w:after="0"/>
        <w:ind w:left="0"/>
        <w:jc w:val="both"/>
      </w:pPr>
      <w:r>
        <w:rPr>
          <w:rFonts w:ascii="Times New Roman"/>
          <w:b w:val="false"/>
          <w:i w:val="false"/>
          <w:color w:val="000000"/>
          <w:sz w:val="28"/>
        </w:rPr>
        <w:t xml:space="preserve">        по таможенному делу, на     Приказы </w:t>
      </w:r>
    </w:p>
    <w:p>
      <w:pPr>
        <w:spacing w:after="0"/>
        <w:ind w:left="0"/>
        <w:jc w:val="both"/>
      </w:pPr>
      <w:r>
        <w:rPr>
          <w:rFonts w:ascii="Times New Roman"/>
          <w:b w:val="false"/>
          <w:i w:val="false"/>
          <w:color w:val="000000"/>
          <w:sz w:val="28"/>
        </w:rPr>
        <w:t xml:space="preserve">        основе заключенных          АТК РК </w:t>
      </w:r>
    </w:p>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либо иных документов, </w:t>
      </w:r>
    </w:p>
    <w:p>
      <w:pPr>
        <w:spacing w:after="0"/>
        <w:ind w:left="0"/>
        <w:jc w:val="both"/>
      </w:pPr>
      <w:r>
        <w:rPr>
          <w:rFonts w:ascii="Times New Roman"/>
          <w:b w:val="false"/>
          <w:i w:val="false"/>
          <w:color w:val="000000"/>
          <w:sz w:val="28"/>
        </w:rPr>
        <w:t xml:space="preserve">        подлежащих трансформации </w:t>
      </w:r>
    </w:p>
    <w:p>
      <w:pPr>
        <w:spacing w:after="0"/>
        <w:ind w:left="0"/>
        <w:jc w:val="both"/>
      </w:pPr>
      <w:r>
        <w:rPr>
          <w:rFonts w:ascii="Times New Roman"/>
          <w:b w:val="false"/>
          <w:i w:val="false"/>
          <w:color w:val="000000"/>
          <w:sz w:val="28"/>
        </w:rPr>
        <w:t xml:space="preserve">        в национальное </w:t>
      </w:r>
    </w:p>
    <w:p>
      <w:pPr>
        <w:spacing w:after="0"/>
        <w:ind w:left="0"/>
        <w:jc w:val="both"/>
      </w:pPr>
      <w:r>
        <w:rPr>
          <w:rFonts w:ascii="Times New Roman"/>
          <w:b w:val="false"/>
          <w:i w:val="false"/>
          <w:color w:val="000000"/>
          <w:sz w:val="28"/>
        </w:rPr>
        <w:t xml:space="preserve">        законодательство      </w:t>
      </w:r>
    </w:p>
    <w:p>
      <w:pPr>
        <w:spacing w:after="0"/>
        <w:ind w:left="0"/>
        <w:jc w:val="both"/>
      </w:pPr>
      <w:r>
        <w:rPr>
          <w:rFonts w:ascii="Times New Roman"/>
          <w:b w:val="false"/>
          <w:i w:val="false"/>
          <w:color w:val="000000"/>
          <w:sz w:val="28"/>
        </w:rPr>
        <w:t xml:space="preserve">     2.1.11. Подготовить Протокол об     Проект         АТК РК    II квартал </w:t>
      </w:r>
    </w:p>
    <w:p>
      <w:pPr>
        <w:spacing w:after="0"/>
        <w:ind w:left="0"/>
        <w:jc w:val="both"/>
      </w:pPr>
      <w:r>
        <w:rPr>
          <w:rFonts w:ascii="Times New Roman"/>
          <w:b w:val="false"/>
          <w:i w:val="false"/>
          <w:color w:val="000000"/>
          <w:sz w:val="28"/>
        </w:rPr>
        <w:t xml:space="preserve">        условиях транзита и         Постановления               2001 г. </w:t>
      </w:r>
    </w:p>
    <w:p>
      <w:pPr>
        <w:spacing w:after="0"/>
        <w:ind w:left="0"/>
        <w:jc w:val="both"/>
      </w:pPr>
      <w:r>
        <w:rPr>
          <w:rFonts w:ascii="Times New Roman"/>
          <w:b w:val="false"/>
          <w:i w:val="false"/>
          <w:color w:val="000000"/>
          <w:sz w:val="28"/>
        </w:rPr>
        <w:t xml:space="preserve">        доставки товаров под        Правительства </w:t>
      </w:r>
    </w:p>
    <w:p>
      <w:pPr>
        <w:spacing w:after="0"/>
        <w:ind w:left="0"/>
        <w:jc w:val="both"/>
      </w:pPr>
      <w:r>
        <w:rPr>
          <w:rFonts w:ascii="Times New Roman"/>
          <w:b w:val="false"/>
          <w:i w:val="false"/>
          <w:color w:val="000000"/>
          <w:sz w:val="28"/>
        </w:rPr>
        <w:t xml:space="preserve">        таможенным контролем по     РК </w:t>
      </w:r>
    </w:p>
    <w:p>
      <w:pPr>
        <w:spacing w:after="0"/>
        <w:ind w:left="0"/>
        <w:jc w:val="both"/>
      </w:pPr>
      <w:r>
        <w:rPr>
          <w:rFonts w:ascii="Times New Roman"/>
          <w:b w:val="false"/>
          <w:i w:val="false"/>
          <w:color w:val="000000"/>
          <w:sz w:val="28"/>
        </w:rPr>
        <w:t xml:space="preserve">        территории государств- </w:t>
      </w:r>
    </w:p>
    <w:p>
      <w:pPr>
        <w:spacing w:after="0"/>
        <w:ind w:left="0"/>
        <w:jc w:val="both"/>
      </w:pPr>
      <w:r>
        <w:rPr>
          <w:rFonts w:ascii="Times New Roman"/>
          <w:b w:val="false"/>
          <w:i w:val="false"/>
          <w:color w:val="000000"/>
          <w:sz w:val="28"/>
        </w:rPr>
        <w:t xml:space="preserve">        участников ЦАЭС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 Обеспечение представительства таможенной </w:t>
      </w:r>
    </w:p>
    <w:p>
      <w:pPr>
        <w:spacing w:after="0"/>
        <w:ind w:left="0"/>
        <w:jc w:val="both"/>
      </w:pPr>
      <w:r>
        <w:rPr>
          <w:rFonts w:ascii="Times New Roman"/>
          <w:b w:val="false"/>
          <w:i w:val="false"/>
          <w:color w:val="000000"/>
          <w:sz w:val="28"/>
        </w:rPr>
        <w:t xml:space="preserve">                       службы в международных организациях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2.2.1.  Обеспечение уплаты          Решение        АТК РК,   Ежегодно </w:t>
      </w:r>
    </w:p>
    <w:p>
      <w:pPr>
        <w:spacing w:after="0"/>
        <w:ind w:left="0"/>
        <w:jc w:val="both"/>
      </w:pPr>
      <w:r>
        <w:rPr>
          <w:rFonts w:ascii="Times New Roman"/>
          <w:b w:val="false"/>
          <w:i w:val="false"/>
          <w:color w:val="000000"/>
          <w:sz w:val="28"/>
        </w:rPr>
        <w:t xml:space="preserve">        ежегодного членского        Экспертного    МИД РК </w:t>
      </w:r>
    </w:p>
    <w:p>
      <w:pPr>
        <w:spacing w:after="0"/>
        <w:ind w:left="0"/>
        <w:jc w:val="both"/>
      </w:pPr>
      <w:r>
        <w:rPr>
          <w:rFonts w:ascii="Times New Roman"/>
          <w:b w:val="false"/>
          <w:i w:val="false"/>
          <w:color w:val="000000"/>
          <w:sz w:val="28"/>
        </w:rPr>
        <w:t xml:space="preserve">        взноса во Всемирную         Совета МИД РК </w:t>
      </w:r>
    </w:p>
    <w:p>
      <w:pPr>
        <w:spacing w:after="0"/>
        <w:ind w:left="0"/>
        <w:jc w:val="both"/>
      </w:pPr>
      <w:r>
        <w:rPr>
          <w:rFonts w:ascii="Times New Roman"/>
          <w:b w:val="false"/>
          <w:i w:val="false"/>
          <w:color w:val="000000"/>
          <w:sz w:val="28"/>
        </w:rPr>
        <w:t xml:space="preserve">        таможенную организацию </w:t>
      </w:r>
    </w:p>
    <w:p>
      <w:pPr>
        <w:spacing w:after="0"/>
        <w:ind w:left="0"/>
        <w:jc w:val="both"/>
      </w:pPr>
      <w:r>
        <w:rPr>
          <w:rFonts w:ascii="Times New Roman"/>
          <w:b w:val="false"/>
          <w:i w:val="false"/>
          <w:color w:val="000000"/>
          <w:sz w:val="28"/>
        </w:rPr>
        <w:t xml:space="preserve">     2.2.2.  Участие в Сессиях           Отчет          АТК РК,   Ежегодно </w:t>
      </w:r>
    </w:p>
    <w:p>
      <w:pPr>
        <w:spacing w:after="0"/>
        <w:ind w:left="0"/>
        <w:jc w:val="both"/>
      </w:pPr>
      <w:r>
        <w:rPr>
          <w:rFonts w:ascii="Times New Roman"/>
          <w:b w:val="false"/>
          <w:i w:val="false"/>
          <w:color w:val="000000"/>
          <w:sz w:val="28"/>
        </w:rPr>
        <w:t xml:space="preserve">        Всемирной таможенной                       МИД РК </w:t>
      </w:r>
    </w:p>
    <w:p>
      <w:pPr>
        <w:spacing w:after="0"/>
        <w:ind w:left="0"/>
        <w:jc w:val="both"/>
      </w:pP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2.2.3.  Участие представителей      Отчет          АТК РК,   Ежегодно </w:t>
      </w:r>
    </w:p>
    <w:p>
      <w:pPr>
        <w:spacing w:after="0"/>
        <w:ind w:left="0"/>
        <w:jc w:val="both"/>
      </w:pPr>
      <w:r>
        <w:rPr>
          <w:rFonts w:ascii="Times New Roman"/>
          <w:b w:val="false"/>
          <w:i w:val="false"/>
          <w:color w:val="000000"/>
          <w:sz w:val="28"/>
        </w:rPr>
        <w:t xml:space="preserve">        таможенной службы в                        МИД РК, </w:t>
      </w:r>
    </w:p>
    <w:p>
      <w:pPr>
        <w:spacing w:after="0"/>
        <w:ind w:left="0"/>
        <w:jc w:val="both"/>
      </w:pPr>
      <w:r>
        <w:rPr>
          <w:rFonts w:ascii="Times New Roman"/>
          <w:b w:val="false"/>
          <w:i w:val="false"/>
          <w:color w:val="000000"/>
          <w:sz w:val="28"/>
        </w:rPr>
        <w:t xml:space="preserve">        работе ОЭС,                                Минфин РК </w:t>
      </w:r>
    </w:p>
    <w:p>
      <w:pPr>
        <w:spacing w:after="0"/>
        <w:ind w:left="0"/>
        <w:jc w:val="both"/>
      </w:pPr>
      <w:r>
        <w:rPr>
          <w:rFonts w:ascii="Times New Roman"/>
          <w:b w:val="false"/>
          <w:i w:val="false"/>
          <w:color w:val="000000"/>
          <w:sz w:val="28"/>
        </w:rPr>
        <w:t xml:space="preserve">        Исполнительного Комитета </w:t>
      </w:r>
    </w:p>
    <w:p>
      <w:pPr>
        <w:spacing w:after="0"/>
        <w:ind w:left="0"/>
        <w:jc w:val="both"/>
      </w:pPr>
      <w:r>
        <w:rPr>
          <w:rFonts w:ascii="Times New Roman"/>
          <w:b w:val="false"/>
          <w:i w:val="false"/>
          <w:color w:val="000000"/>
          <w:sz w:val="28"/>
        </w:rPr>
        <w:t xml:space="preserve">        СНГ, Интеграционного </w:t>
      </w:r>
    </w:p>
    <w:p>
      <w:pPr>
        <w:spacing w:after="0"/>
        <w:ind w:left="0"/>
        <w:jc w:val="both"/>
      </w:pPr>
      <w:r>
        <w:rPr>
          <w:rFonts w:ascii="Times New Roman"/>
          <w:b w:val="false"/>
          <w:i w:val="false"/>
          <w:color w:val="000000"/>
          <w:sz w:val="28"/>
        </w:rPr>
        <w:t xml:space="preserve">        Комитета, ЦАЭС, СРТС </w:t>
      </w:r>
    </w:p>
    <w:p>
      <w:pPr>
        <w:spacing w:after="0"/>
        <w:ind w:left="0"/>
        <w:jc w:val="both"/>
      </w:pPr>
      <w:r>
        <w:rPr>
          <w:rFonts w:ascii="Times New Roman"/>
          <w:b w:val="false"/>
          <w:i w:val="false"/>
          <w:color w:val="000000"/>
          <w:sz w:val="28"/>
        </w:rPr>
        <w:t xml:space="preserve">        ТС и др.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2.3. Присоединение к международным конвенциям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2.3.1.  Таможенная конвенция,       Проект Закона  АТК РК    I квартал </w:t>
      </w:r>
    </w:p>
    <w:p>
      <w:pPr>
        <w:spacing w:after="0"/>
        <w:ind w:left="0"/>
        <w:jc w:val="both"/>
      </w:pPr>
      <w:r>
        <w:rPr>
          <w:rFonts w:ascii="Times New Roman"/>
          <w:b w:val="false"/>
          <w:i w:val="false"/>
          <w:color w:val="000000"/>
          <w:sz w:val="28"/>
        </w:rPr>
        <w:t xml:space="preserve">        касающаяся контейнеров                                  2001 г. </w:t>
      </w:r>
    </w:p>
    <w:p>
      <w:pPr>
        <w:spacing w:after="0"/>
        <w:ind w:left="0"/>
        <w:jc w:val="both"/>
      </w:pPr>
      <w:r>
        <w:rPr>
          <w:rFonts w:ascii="Times New Roman"/>
          <w:b w:val="false"/>
          <w:i w:val="false"/>
          <w:color w:val="000000"/>
          <w:sz w:val="28"/>
        </w:rPr>
        <w:t xml:space="preserve">        1972 года           </w:t>
      </w:r>
    </w:p>
    <w:p>
      <w:pPr>
        <w:spacing w:after="0"/>
        <w:ind w:left="0"/>
        <w:jc w:val="both"/>
      </w:pPr>
      <w:r>
        <w:rPr>
          <w:rFonts w:ascii="Times New Roman"/>
          <w:b w:val="false"/>
          <w:i w:val="false"/>
          <w:color w:val="000000"/>
          <w:sz w:val="28"/>
        </w:rPr>
        <w:t xml:space="preserve">2.3.2.  Международная конвенция     Проект Закона  АТК РК    I квартал </w:t>
      </w:r>
    </w:p>
    <w:p>
      <w:pPr>
        <w:spacing w:after="0"/>
        <w:ind w:left="0"/>
        <w:jc w:val="both"/>
      </w:pPr>
      <w:r>
        <w:rPr>
          <w:rFonts w:ascii="Times New Roman"/>
          <w:b w:val="false"/>
          <w:i w:val="false"/>
          <w:color w:val="000000"/>
          <w:sz w:val="28"/>
        </w:rPr>
        <w:t xml:space="preserve">        о согласовании условий                                  2001 г. </w:t>
      </w:r>
    </w:p>
    <w:p>
      <w:pPr>
        <w:spacing w:after="0"/>
        <w:ind w:left="0"/>
        <w:jc w:val="both"/>
      </w:pPr>
      <w:r>
        <w:rPr>
          <w:rFonts w:ascii="Times New Roman"/>
          <w:b w:val="false"/>
          <w:i w:val="false"/>
          <w:color w:val="000000"/>
          <w:sz w:val="28"/>
        </w:rPr>
        <w:t xml:space="preserve">        контроля грузов на </w:t>
      </w:r>
    </w:p>
    <w:p>
      <w:pPr>
        <w:spacing w:after="0"/>
        <w:ind w:left="0"/>
        <w:jc w:val="both"/>
      </w:pPr>
      <w:r>
        <w:rPr>
          <w:rFonts w:ascii="Times New Roman"/>
          <w:b w:val="false"/>
          <w:i w:val="false"/>
          <w:color w:val="000000"/>
          <w:sz w:val="28"/>
        </w:rPr>
        <w:t xml:space="preserve">        границах </w:t>
      </w:r>
    </w:p>
    <w:p>
      <w:pPr>
        <w:spacing w:after="0"/>
        <w:ind w:left="0"/>
        <w:jc w:val="both"/>
      </w:pPr>
      <w:r>
        <w:rPr>
          <w:rFonts w:ascii="Times New Roman"/>
          <w:b w:val="false"/>
          <w:i w:val="false"/>
          <w:color w:val="000000"/>
          <w:sz w:val="28"/>
        </w:rPr>
        <w:t xml:space="preserve">2.3.3.  Международная Конвенция     Проект Закона  АТК РК,   I квартал </w:t>
      </w:r>
    </w:p>
    <w:p>
      <w:pPr>
        <w:spacing w:after="0"/>
        <w:ind w:left="0"/>
        <w:jc w:val="both"/>
      </w:pPr>
      <w:r>
        <w:rPr>
          <w:rFonts w:ascii="Times New Roman"/>
          <w:b w:val="false"/>
          <w:i w:val="false"/>
          <w:color w:val="000000"/>
          <w:sz w:val="28"/>
        </w:rPr>
        <w:t xml:space="preserve">        об упрощении и                             Экспертный   2001 г. </w:t>
      </w:r>
    </w:p>
    <w:p>
      <w:pPr>
        <w:spacing w:after="0"/>
        <w:ind w:left="0"/>
        <w:jc w:val="both"/>
      </w:pPr>
      <w:r>
        <w:rPr>
          <w:rFonts w:ascii="Times New Roman"/>
          <w:b w:val="false"/>
          <w:i w:val="false"/>
          <w:color w:val="000000"/>
          <w:sz w:val="28"/>
        </w:rPr>
        <w:t xml:space="preserve">        гармонизации таможенных                    Совет МИД РК </w:t>
      </w:r>
    </w:p>
    <w:p>
      <w:pPr>
        <w:spacing w:after="0"/>
        <w:ind w:left="0"/>
        <w:jc w:val="both"/>
      </w:pPr>
      <w:r>
        <w:rPr>
          <w:rFonts w:ascii="Times New Roman"/>
          <w:b w:val="false"/>
          <w:i w:val="false"/>
          <w:color w:val="000000"/>
          <w:sz w:val="28"/>
        </w:rPr>
        <w:t xml:space="preserve">        процедур (Киотская </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2.3.4.  Международная конвенция     Проект Закона  АТК РК,   III квартал </w:t>
      </w:r>
    </w:p>
    <w:p>
      <w:pPr>
        <w:spacing w:after="0"/>
        <w:ind w:left="0"/>
        <w:jc w:val="both"/>
      </w:pPr>
      <w:r>
        <w:rPr>
          <w:rFonts w:ascii="Times New Roman"/>
          <w:b w:val="false"/>
          <w:i w:val="false"/>
          <w:color w:val="000000"/>
          <w:sz w:val="28"/>
        </w:rPr>
        <w:t xml:space="preserve">        по гармонизированной                       Экспертный   2001 г. </w:t>
      </w:r>
    </w:p>
    <w:p>
      <w:pPr>
        <w:spacing w:after="0"/>
        <w:ind w:left="0"/>
        <w:jc w:val="both"/>
      </w:pPr>
      <w:r>
        <w:rPr>
          <w:rFonts w:ascii="Times New Roman"/>
          <w:b w:val="false"/>
          <w:i w:val="false"/>
          <w:color w:val="000000"/>
          <w:sz w:val="28"/>
        </w:rPr>
        <w:t xml:space="preserve">        системе описания и                         Совет МИД РК </w:t>
      </w:r>
    </w:p>
    <w:p>
      <w:pPr>
        <w:spacing w:after="0"/>
        <w:ind w:left="0"/>
        <w:jc w:val="both"/>
      </w:pPr>
      <w:r>
        <w:rPr>
          <w:rFonts w:ascii="Times New Roman"/>
          <w:b w:val="false"/>
          <w:i w:val="false"/>
          <w:color w:val="000000"/>
          <w:sz w:val="28"/>
        </w:rPr>
        <w:t xml:space="preserve">        кодирования товаров </w:t>
      </w:r>
    </w:p>
    <w:p>
      <w:pPr>
        <w:spacing w:after="0"/>
        <w:ind w:left="0"/>
        <w:jc w:val="both"/>
      </w:pPr>
      <w:r>
        <w:rPr>
          <w:rFonts w:ascii="Times New Roman"/>
          <w:b w:val="false"/>
          <w:i w:val="false"/>
          <w:color w:val="000000"/>
          <w:sz w:val="28"/>
        </w:rPr>
        <w:t xml:space="preserve">2.3.5.  Международная Конвенция     Проект Закона  АТК РК,   III квартал </w:t>
      </w:r>
    </w:p>
    <w:p>
      <w:pPr>
        <w:spacing w:after="0"/>
        <w:ind w:left="0"/>
        <w:jc w:val="both"/>
      </w:pPr>
      <w:r>
        <w:rPr>
          <w:rFonts w:ascii="Times New Roman"/>
          <w:b w:val="false"/>
          <w:i w:val="false"/>
          <w:color w:val="000000"/>
          <w:sz w:val="28"/>
        </w:rPr>
        <w:t xml:space="preserve">        по предотвращению,                         Экспертный   2002 г. </w:t>
      </w:r>
    </w:p>
    <w:p>
      <w:pPr>
        <w:spacing w:after="0"/>
        <w:ind w:left="0"/>
        <w:jc w:val="both"/>
      </w:pPr>
      <w:r>
        <w:rPr>
          <w:rFonts w:ascii="Times New Roman"/>
          <w:b w:val="false"/>
          <w:i w:val="false"/>
          <w:color w:val="000000"/>
          <w:sz w:val="28"/>
        </w:rPr>
        <w:t xml:space="preserve">        расследованию и борьбе                     Совет МИД РК </w:t>
      </w:r>
    </w:p>
    <w:p>
      <w:pPr>
        <w:spacing w:after="0"/>
        <w:ind w:left="0"/>
        <w:jc w:val="both"/>
      </w:pPr>
      <w:r>
        <w:rPr>
          <w:rFonts w:ascii="Times New Roman"/>
          <w:b w:val="false"/>
          <w:i w:val="false"/>
          <w:color w:val="000000"/>
          <w:sz w:val="28"/>
        </w:rPr>
        <w:t xml:space="preserve">        с таможенными </w:t>
      </w:r>
    </w:p>
    <w:p>
      <w:pPr>
        <w:spacing w:after="0"/>
        <w:ind w:left="0"/>
        <w:jc w:val="both"/>
      </w:pPr>
      <w:r>
        <w:rPr>
          <w:rFonts w:ascii="Times New Roman"/>
          <w:b w:val="false"/>
          <w:i w:val="false"/>
          <w:color w:val="000000"/>
          <w:sz w:val="28"/>
        </w:rPr>
        <w:t xml:space="preserve">        правонарушениями </w:t>
      </w:r>
    </w:p>
    <w:p>
      <w:pPr>
        <w:spacing w:after="0"/>
        <w:ind w:left="0"/>
        <w:jc w:val="both"/>
      </w:pPr>
      <w:r>
        <w:rPr>
          <w:rFonts w:ascii="Times New Roman"/>
          <w:b w:val="false"/>
          <w:i w:val="false"/>
          <w:color w:val="000000"/>
          <w:sz w:val="28"/>
        </w:rPr>
        <w:t xml:space="preserve">        (Найробская конвенция) </w:t>
      </w:r>
    </w:p>
    <w:p>
      <w:pPr>
        <w:spacing w:after="0"/>
        <w:ind w:left="0"/>
        <w:jc w:val="both"/>
      </w:pPr>
      <w:r>
        <w:rPr>
          <w:rFonts w:ascii="Times New Roman"/>
          <w:b w:val="false"/>
          <w:i w:val="false"/>
          <w:color w:val="000000"/>
          <w:sz w:val="28"/>
        </w:rPr>
        <w:t xml:space="preserve">2.3.6.  Обеспечение оказания        Приказ АТК РК  АТК РК    Постоянно </w:t>
      </w:r>
    </w:p>
    <w:p>
      <w:pPr>
        <w:spacing w:after="0"/>
        <w:ind w:left="0"/>
        <w:jc w:val="both"/>
      </w:pPr>
      <w:r>
        <w:rPr>
          <w:rFonts w:ascii="Times New Roman"/>
          <w:b w:val="false"/>
          <w:i w:val="false"/>
          <w:color w:val="000000"/>
          <w:sz w:val="28"/>
        </w:rPr>
        <w:t xml:space="preserve">        международными              </w:t>
      </w:r>
    </w:p>
    <w:p>
      <w:pPr>
        <w:spacing w:after="0"/>
        <w:ind w:left="0"/>
        <w:jc w:val="both"/>
      </w:pPr>
      <w:r>
        <w:rPr>
          <w:rFonts w:ascii="Times New Roman"/>
          <w:b w:val="false"/>
          <w:i w:val="false"/>
          <w:color w:val="000000"/>
          <w:sz w:val="28"/>
        </w:rPr>
        <w:t xml:space="preserve">        организациями помощи        Программы </w:t>
      </w:r>
    </w:p>
    <w:p>
      <w:pPr>
        <w:spacing w:after="0"/>
        <w:ind w:left="0"/>
        <w:jc w:val="both"/>
      </w:pPr>
      <w:r>
        <w:rPr>
          <w:rFonts w:ascii="Times New Roman"/>
          <w:b w:val="false"/>
          <w:i w:val="false"/>
          <w:color w:val="000000"/>
          <w:sz w:val="28"/>
        </w:rPr>
        <w:t xml:space="preserve">        по предоставлению           технического </w:t>
      </w:r>
    </w:p>
    <w:p>
      <w:pPr>
        <w:spacing w:after="0"/>
        <w:ind w:left="0"/>
        <w:jc w:val="both"/>
      </w:pPr>
      <w:r>
        <w:rPr>
          <w:rFonts w:ascii="Times New Roman"/>
          <w:b w:val="false"/>
          <w:i w:val="false"/>
          <w:color w:val="000000"/>
          <w:sz w:val="28"/>
        </w:rPr>
        <w:t xml:space="preserve">        методологической,           содействия </w:t>
      </w:r>
    </w:p>
    <w:p>
      <w:pPr>
        <w:spacing w:after="0"/>
        <w:ind w:left="0"/>
        <w:jc w:val="both"/>
      </w:pPr>
      <w:r>
        <w:rPr>
          <w:rFonts w:ascii="Times New Roman"/>
          <w:b w:val="false"/>
          <w:i w:val="false"/>
          <w:color w:val="000000"/>
          <w:sz w:val="28"/>
        </w:rPr>
        <w:t xml:space="preserve">        технической помощи, </w:t>
      </w:r>
    </w:p>
    <w:p>
      <w:pPr>
        <w:spacing w:after="0"/>
        <w:ind w:left="0"/>
        <w:jc w:val="both"/>
      </w:pPr>
      <w:r>
        <w:rPr>
          <w:rFonts w:ascii="Times New Roman"/>
          <w:b w:val="false"/>
          <w:i w:val="false"/>
          <w:color w:val="000000"/>
          <w:sz w:val="28"/>
        </w:rPr>
        <w:t xml:space="preserve">        а также в области </w:t>
      </w:r>
    </w:p>
    <w:p>
      <w:pPr>
        <w:spacing w:after="0"/>
        <w:ind w:left="0"/>
        <w:jc w:val="both"/>
      </w:pPr>
      <w:r>
        <w:rPr>
          <w:rFonts w:ascii="Times New Roman"/>
          <w:b w:val="false"/>
          <w:i w:val="false"/>
          <w:color w:val="000000"/>
          <w:sz w:val="28"/>
        </w:rPr>
        <w:t xml:space="preserve">        подготовки и переподготовки </w:t>
      </w:r>
    </w:p>
    <w:p>
      <w:pPr>
        <w:spacing w:after="0"/>
        <w:ind w:left="0"/>
        <w:jc w:val="both"/>
      </w:pPr>
      <w:r>
        <w:rPr>
          <w:rFonts w:ascii="Times New Roman"/>
          <w:b w:val="false"/>
          <w:i w:val="false"/>
          <w:color w:val="000000"/>
          <w:sz w:val="28"/>
        </w:rPr>
        <w:t xml:space="preserve">        сотрудников таможенных </w:t>
      </w:r>
    </w:p>
    <w:p>
      <w:pPr>
        <w:spacing w:after="0"/>
        <w:ind w:left="0"/>
        <w:jc w:val="both"/>
      </w:pPr>
      <w:r>
        <w:rPr>
          <w:rFonts w:ascii="Times New Roman"/>
          <w:b w:val="false"/>
          <w:i w:val="false"/>
          <w:color w:val="000000"/>
          <w:sz w:val="28"/>
        </w:rPr>
        <w:t xml:space="preserve">        органов (МВФ, ВТО, ТАСИС, </w:t>
      </w:r>
    </w:p>
    <w:p>
      <w:pPr>
        <w:spacing w:after="0"/>
        <w:ind w:left="0"/>
        <w:jc w:val="both"/>
      </w:pPr>
      <w:r>
        <w:rPr>
          <w:rFonts w:ascii="Times New Roman"/>
          <w:b w:val="false"/>
          <w:i w:val="false"/>
          <w:color w:val="000000"/>
          <w:sz w:val="28"/>
        </w:rPr>
        <w:t xml:space="preserve">        ЮСАИД)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2.4. Реформирование законодательной и нормативной </w:t>
      </w:r>
    </w:p>
    <w:p>
      <w:pPr>
        <w:spacing w:after="0"/>
        <w:ind w:left="0"/>
        <w:jc w:val="both"/>
      </w:pPr>
      <w:r>
        <w:rPr>
          <w:rFonts w:ascii="Times New Roman"/>
          <w:b w:val="false"/>
          <w:i w:val="false"/>
          <w:color w:val="000000"/>
          <w:sz w:val="28"/>
        </w:rPr>
        <w:t xml:space="preserve">                        правовой базы таможенного дела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2.4.1.  Подготовить предложения     Проекты        АТК РК    По принятию </w:t>
      </w:r>
    </w:p>
    <w:p>
      <w:pPr>
        <w:spacing w:after="0"/>
        <w:ind w:left="0"/>
        <w:jc w:val="both"/>
      </w:pPr>
      <w:r>
        <w:rPr>
          <w:rFonts w:ascii="Times New Roman"/>
          <w:b w:val="false"/>
          <w:i w:val="false"/>
          <w:color w:val="000000"/>
          <w:sz w:val="28"/>
        </w:rPr>
        <w:t xml:space="preserve">        по внесению проектов        нормативных,                Налогового </w:t>
      </w:r>
    </w:p>
    <w:p>
      <w:pPr>
        <w:spacing w:after="0"/>
        <w:ind w:left="0"/>
        <w:jc w:val="both"/>
      </w:pPr>
      <w:r>
        <w:rPr>
          <w:rFonts w:ascii="Times New Roman"/>
          <w:b w:val="false"/>
          <w:i w:val="false"/>
          <w:color w:val="000000"/>
          <w:sz w:val="28"/>
        </w:rPr>
        <w:t xml:space="preserve">        нормативных правовых        правовых                    Кодекса </w:t>
      </w:r>
    </w:p>
    <w:p>
      <w:pPr>
        <w:spacing w:after="0"/>
        <w:ind w:left="0"/>
        <w:jc w:val="both"/>
      </w:pPr>
      <w:r>
        <w:rPr>
          <w:rFonts w:ascii="Times New Roman"/>
          <w:b w:val="false"/>
          <w:i w:val="false"/>
          <w:color w:val="000000"/>
          <w:sz w:val="28"/>
        </w:rPr>
        <w:t xml:space="preserve">        актов по вопросам           актов </w:t>
      </w:r>
    </w:p>
    <w:p>
      <w:pPr>
        <w:spacing w:after="0"/>
        <w:ind w:left="0"/>
        <w:jc w:val="both"/>
      </w:pPr>
      <w:r>
        <w:rPr>
          <w:rFonts w:ascii="Times New Roman"/>
          <w:b w:val="false"/>
          <w:i w:val="false"/>
          <w:color w:val="000000"/>
          <w:sz w:val="28"/>
        </w:rPr>
        <w:t xml:space="preserve">        таможенного дела, </w:t>
      </w:r>
    </w:p>
    <w:p>
      <w:pPr>
        <w:spacing w:after="0"/>
        <w:ind w:left="0"/>
        <w:jc w:val="both"/>
      </w:pPr>
      <w:r>
        <w:rPr>
          <w:rFonts w:ascii="Times New Roman"/>
          <w:b w:val="false"/>
          <w:i w:val="false"/>
          <w:color w:val="000000"/>
          <w:sz w:val="28"/>
        </w:rPr>
        <w:t xml:space="preserve">        связанных с необходимостью </w:t>
      </w:r>
    </w:p>
    <w:p>
      <w:pPr>
        <w:spacing w:after="0"/>
        <w:ind w:left="0"/>
        <w:jc w:val="both"/>
      </w:pPr>
      <w:r>
        <w:rPr>
          <w:rFonts w:ascii="Times New Roman"/>
          <w:b w:val="false"/>
          <w:i w:val="false"/>
          <w:color w:val="000000"/>
          <w:sz w:val="28"/>
        </w:rPr>
        <w:t xml:space="preserve">        устранения противоречий </w:t>
      </w:r>
    </w:p>
    <w:p>
      <w:pPr>
        <w:spacing w:after="0"/>
        <w:ind w:left="0"/>
        <w:jc w:val="both"/>
      </w:pPr>
      <w:r>
        <w:rPr>
          <w:rFonts w:ascii="Times New Roman"/>
          <w:b w:val="false"/>
          <w:i w:val="false"/>
          <w:color w:val="000000"/>
          <w:sz w:val="28"/>
        </w:rPr>
        <w:t xml:space="preserve">        между действующим Законом </w:t>
      </w:r>
    </w:p>
    <w:p>
      <w:pPr>
        <w:spacing w:after="0"/>
        <w:ind w:left="0"/>
        <w:jc w:val="both"/>
      </w:pP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РК" </w:t>
      </w:r>
    </w:p>
    <w:p>
      <w:pPr>
        <w:spacing w:after="0"/>
        <w:ind w:left="0"/>
        <w:jc w:val="both"/>
      </w:pPr>
      <w:r>
        <w:rPr>
          <w:rFonts w:ascii="Times New Roman"/>
          <w:b w:val="false"/>
          <w:i w:val="false"/>
          <w:color w:val="000000"/>
          <w:sz w:val="28"/>
        </w:rPr>
        <w:t xml:space="preserve">        и новым Налоговым кодексом </w:t>
      </w:r>
    </w:p>
    <w:p>
      <w:pPr>
        <w:spacing w:after="0"/>
        <w:ind w:left="0"/>
        <w:jc w:val="both"/>
      </w:pPr>
      <w:r>
        <w:rPr>
          <w:rFonts w:ascii="Times New Roman"/>
          <w:b w:val="false"/>
          <w:i w:val="false"/>
          <w:color w:val="000000"/>
          <w:sz w:val="28"/>
        </w:rPr>
        <w:t xml:space="preserve">        РК </w:t>
      </w:r>
    </w:p>
    <w:p>
      <w:pPr>
        <w:spacing w:after="0"/>
        <w:ind w:left="0"/>
        <w:jc w:val="both"/>
      </w:pPr>
      <w:r>
        <w:rPr>
          <w:rFonts w:ascii="Times New Roman"/>
          <w:b w:val="false"/>
          <w:i w:val="false"/>
          <w:color w:val="000000"/>
          <w:sz w:val="28"/>
        </w:rPr>
        <w:t xml:space="preserve">2.4.2.  Дальнейшее                  Проекты        АТК РК    Постоянно </w:t>
      </w:r>
    </w:p>
    <w:p>
      <w:pPr>
        <w:spacing w:after="0"/>
        <w:ind w:left="0"/>
        <w:jc w:val="both"/>
      </w:pPr>
      <w:r>
        <w:rPr>
          <w:rFonts w:ascii="Times New Roman"/>
          <w:b w:val="false"/>
          <w:i w:val="false"/>
          <w:color w:val="000000"/>
          <w:sz w:val="28"/>
        </w:rPr>
        <w:t xml:space="preserve">        совершенствование по        Закона,   </w:t>
      </w:r>
    </w:p>
    <w:p>
      <w:pPr>
        <w:spacing w:after="0"/>
        <w:ind w:left="0"/>
        <w:jc w:val="both"/>
      </w:pPr>
      <w:r>
        <w:rPr>
          <w:rFonts w:ascii="Times New Roman"/>
          <w:b w:val="false"/>
          <w:i w:val="false"/>
          <w:color w:val="000000"/>
          <w:sz w:val="28"/>
        </w:rPr>
        <w:t xml:space="preserve">        унификации Закона           постановления </w:t>
      </w:r>
    </w:p>
    <w:p>
      <w:pPr>
        <w:spacing w:after="0"/>
        <w:ind w:left="0"/>
        <w:jc w:val="both"/>
      </w:pP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Правительства </w:t>
      </w:r>
    </w:p>
    <w:p>
      <w:pPr>
        <w:spacing w:after="0"/>
        <w:ind w:left="0"/>
        <w:jc w:val="both"/>
      </w:pPr>
      <w:r>
        <w:rPr>
          <w:rFonts w:ascii="Times New Roman"/>
          <w:b w:val="false"/>
          <w:i w:val="false"/>
          <w:color w:val="000000"/>
          <w:sz w:val="28"/>
        </w:rPr>
        <w:t xml:space="preserve">        Республике Казахстан" в     РК </w:t>
      </w:r>
    </w:p>
    <w:p>
      <w:pPr>
        <w:spacing w:after="0"/>
        <w:ind w:left="0"/>
        <w:jc w:val="both"/>
      </w:pPr>
      <w:r>
        <w:rPr>
          <w:rFonts w:ascii="Times New Roman"/>
          <w:b w:val="false"/>
          <w:i w:val="false"/>
          <w:color w:val="000000"/>
          <w:sz w:val="28"/>
        </w:rPr>
        <w:t xml:space="preserve">        соответствии с </w:t>
      </w:r>
    </w:p>
    <w:p>
      <w:pPr>
        <w:spacing w:after="0"/>
        <w:ind w:left="0"/>
        <w:jc w:val="both"/>
      </w:pPr>
      <w:r>
        <w:rPr>
          <w:rFonts w:ascii="Times New Roman"/>
          <w:b w:val="false"/>
          <w:i w:val="false"/>
          <w:color w:val="000000"/>
          <w:sz w:val="28"/>
        </w:rPr>
        <w:t xml:space="preserve">        международными требованиями </w:t>
      </w:r>
    </w:p>
    <w:p>
      <w:pPr>
        <w:spacing w:after="0"/>
        <w:ind w:left="0"/>
        <w:jc w:val="both"/>
      </w:pPr>
      <w:r>
        <w:rPr>
          <w:rFonts w:ascii="Times New Roman"/>
          <w:b w:val="false"/>
          <w:i w:val="false"/>
          <w:color w:val="000000"/>
          <w:sz w:val="28"/>
        </w:rPr>
        <w:t xml:space="preserve">2.4.3.  Подготовить предложения     Аналитическая  АТК РК    III квартал </w:t>
      </w:r>
    </w:p>
    <w:p>
      <w:pPr>
        <w:spacing w:after="0"/>
        <w:ind w:left="0"/>
        <w:jc w:val="both"/>
      </w:pPr>
      <w:r>
        <w:rPr>
          <w:rFonts w:ascii="Times New Roman"/>
          <w:b w:val="false"/>
          <w:i w:val="false"/>
          <w:color w:val="000000"/>
          <w:sz w:val="28"/>
        </w:rPr>
        <w:t xml:space="preserve">        о судебно-правовой и        записка в                   2001 г. </w:t>
      </w:r>
    </w:p>
    <w:p>
      <w:pPr>
        <w:spacing w:after="0"/>
        <w:ind w:left="0"/>
        <w:jc w:val="both"/>
      </w:pPr>
      <w:r>
        <w:rPr>
          <w:rFonts w:ascii="Times New Roman"/>
          <w:b w:val="false"/>
          <w:i w:val="false"/>
          <w:color w:val="000000"/>
          <w:sz w:val="28"/>
        </w:rPr>
        <w:t xml:space="preserve">        административной практике   Правительство </w:t>
      </w:r>
    </w:p>
    <w:p>
      <w:pPr>
        <w:spacing w:after="0"/>
        <w:ind w:left="0"/>
        <w:jc w:val="both"/>
      </w:pPr>
      <w:r>
        <w:rPr>
          <w:rFonts w:ascii="Times New Roman"/>
          <w:b w:val="false"/>
          <w:i w:val="false"/>
          <w:color w:val="000000"/>
          <w:sz w:val="28"/>
        </w:rPr>
        <w:t xml:space="preserve">        таможенных органов РК </w:t>
      </w:r>
    </w:p>
    <w:p>
      <w:pPr>
        <w:spacing w:after="0"/>
        <w:ind w:left="0"/>
        <w:jc w:val="both"/>
      </w:pPr>
      <w:r>
        <w:rPr>
          <w:rFonts w:ascii="Times New Roman"/>
          <w:b w:val="false"/>
          <w:i w:val="false"/>
          <w:color w:val="000000"/>
          <w:sz w:val="28"/>
        </w:rPr>
        <w:t xml:space="preserve">2.4.4.  Разработать банк типовых    Приказ        АТК РК    II квартал </w:t>
      </w:r>
    </w:p>
    <w:p>
      <w:pPr>
        <w:spacing w:after="0"/>
        <w:ind w:left="0"/>
        <w:jc w:val="both"/>
      </w:pPr>
      <w:r>
        <w:rPr>
          <w:rFonts w:ascii="Times New Roman"/>
          <w:b w:val="false"/>
          <w:i w:val="false"/>
          <w:color w:val="000000"/>
          <w:sz w:val="28"/>
        </w:rPr>
        <w:t xml:space="preserve">        решений по предотвращению   АТК РК                      2001 г. </w:t>
      </w:r>
    </w:p>
    <w:p>
      <w:pPr>
        <w:spacing w:after="0"/>
        <w:ind w:left="0"/>
        <w:jc w:val="both"/>
      </w:pPr>
      <w:r>
        <w:rPr>
          <w:rFonts w:ascii="Times New Roman"/>
          <w:b w:val="false"/>
          <w:i w:val="false"/>
          <w:color w:val="000000"/>
          <w:sz w:val="28"/>
        </w:rPr>
        <w:t xml:space="preserve">        отклонений от установленной </w:t>
      </w:r>
    </w:p>
    <w:p>
      <w:pPr>
        <w:spacing w:after="0"/>
        <w:ind w:left="0"/>
        <w:jc w:val="both"/>
      </w:pPr>
      <w:r>
        <w:rPr>
          <w:rFonts w:ascii="Times New Roman"/>
          <w:b w:val="false"/>
          <w:i w:val="false"/>
          <w:color w:val="000000"/>
          <w:sz w:val="28"/>
        </w:rPr>
        <w:t xml:space="preserve">        технологии таможенной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2.4.5.  Разработать меры по         Приказ        АТК РК    IV квартал </w:t>
      </w:r>
    </w:p>
    <w:p>
      <w:pPr>
        <w:spacing w:after="0"/>
        <w:ind w:left="0"/>
        <w:jc w:val="both"/>
      </w:pPr>
      <w:r>
        <w:rPr>
          <w:rFonts w:ascii="Times New Roman"/>
          <w:b w:val="false"/>
          <w:i w:val="false"/>
          <w:color w:val="000000"/>
          <w:sz w:val="28"/>
        </w:rPr>
        <w:t xml:space="preserve">        обеспечению защиты прав     АТК РК                      2000 г. </w:t>
      </w:r>
    </w:p>
    <w:p>
      <w:pPr>
        <w:spacing w:after="0"/>
        <w:ind w:left="0"/>
        <w:jc w:val="both"/>
      </w:pPr>
      <w:r>
        <w:rPr>
          <w:rFonts w:ascii="Times New Roman"/>
          <w:b w:val="false"/>
          <w:i w:val="false"/>
          <w:color w:val="000000"/>
          <w:sz w:val="28"/>
        </w:rPr>
        <w:t xml:space="preserve">        интеллектуальной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2.4.6.  Провести систематизацию     Приказ        АТК РК    I квартал </w:t>
      </w:r>
    </w:p>
    <w:p>
      <w:pPr>
        <w:spacing w:after="0"/>
        <w:ind w:left="0"/>
        <w:jc w:val="both"/>
      </w:pPr>
      <w:r>
        <w:rPr>
          <w:rFonts w:ascii="Times New Roman"/>
          <w:b w:val="false"/>
          <w:i w:val="false"/>
          <w:color w:val="000000"/>
          <w:sz w:val="28"/>
        </w:rPr>
        <w:t xml:space="preserve">        и кодификацию нормативных   АТК РК                      2001 г. </w:t>
      </w:r>
    </w:p>
    <w:p>
      <w:pPr>
        <w:spacing w:after="0"/>
        <w:ind w:left="0"/>
        <w:jc w:val="both"/>
      </w:pPr>
      <w:r>
        <w:rPr>
          <w:rFonts w:ascii="Times New Roman"/>
          <w:b w:val="false"/>
          <w:i w:val="false"/>
          <w:color w:val="000000"/>
          <w:sz w:val="28"/>
        </w:rPr>
        <w:t xml:space="preserve">        правовых актов по </w:t>
      </w:r>
    </w:p>
    <w:p>
      <w:pPr>
        <w:spacing w:after="0"/>
        <w:ind w:left="0"/>
        <w:jc w:val="both"/>
      </w:pPr>
      <w:r>
        <w:rPr>
          <w:rFonts w:ascii="Times New Roman"/>
          <w:b w:val="false"/>
          <w:i w:val="false"/>
          <w:color w:val="000000"/>
          <w:sz w:val="28"/>
        </w:rPr>
        <w:t xml:space="preserve">        таможенному делу по их </w:t>
      </w:r>
    </w:p>
    <w:p>
      <w:pPr>
        <w:spacing w:after="0"/>
        <w:ind w:left="0"/>
        <w:jc w:val="both"/>
      </w:pPr>
      <w:r>
        <w:rPr>
          <w:rFonts w:ascii="Times New Roman"/>
          <w:b w:val="false"/>
          <w:i w:val="false"/>
          <w:color w:val="000000"/>
          <w:sz w:val="28"/>
        </w:rPr>
        <w:t xml:space="preserve">        функциональному назначению </w:t>
      </w:r>
    </w:p>
    <w:p>
      <w:pPr>
        <w:spacing w:after="0"/>
        <w:ind w:left="0"/>
        <w:jc w:val="both"/>
      </w:pPr>
      <w:r>
        <w:rPr>
          <w:rFonts w:ascii="Times New Roman"/>
          <w:b w:val="false"/>
          <w:i w:val="false"/>
          <w:color w:val="000000"/>
          <w:sz w:val="28"/>
        </w:rPr>
        <w:t xml:space="preserve">2.4.7.  Совершенствовать            Нормативные    АТК РК    Постоянно  </w:t>
      </w:r>
    </w:p>
    <w:p>
      <w:pPr>
        <w:spacing w:after="0"/>
        <w:ind w:left="0"/>
        <w:jc w:val="both"/>
      </w:pPr>
      <w:r>
        <w:rPr>
          <w:rFonts w:ascii="Times New Roman"/>
          <w:b w:val="false"/>
          <w:i w:val="false"/>
          <w:color w:val="000000"/>
          <w:sz w:val="28"/>
        </w:rPr>
        <w:t xml:space="preserve">        нормативные правовые акты,  правовые акты </w:t>
      </w:r>
    </w:p>
    <w:p>
      <w:pPr>
        <w:spacing w:after="0"/>
        <w:ind w:left="0"/>
        <w:jc w:val="both"/>
      </w:pPr>
      <w:r>
        <w:rPr>
          <w:rFonts w:ascii="Times New Roman"/>
          <w:b w:val="false"/>
          <w:i w:val="false"/>
          <w:color w:val="000000"/>
          <w:sz w:val="28"/>
        </w:rPr>
        <w:t xml:space="preserve">        определяющие порядок </w:t>
      </w:r>
    </w:p>
    <w:p>
      <w:pPr>
        <w:spacing w:after="0"/>
        <w:ind w:left="0"/>
        <w:jc w:val="both"/>
      </w:pPr>
      <w:r>
        <w:rPr>
          <w:rFonts w:ascii="Times New Roman"/>
          <w:b w:val="false"/>
          <w:i w:val="false"/>
          <w:color w:val="000000"/>
          <w:sz w:val="28"/>
        </w:rPr>
        <w:t xml:space="preserve">        взаимодействия таможенных </w:t>
      </w:r>
    </w:p>
    <w:p>
      <w:pPr>
        <w:spacing w:after="0"/>
        <w:ind w:left="0"/>
        <w:jc w:val="both"/>
      </w:pPr>
      <w:r>
        <w:rPr>
          <w:rFonts w:ascii="Times New Roman"/>
          <w:b w:val="false"/>
          <w:i w:val="false"/>
          <w:color w:val="000000"/>
          <w:sz w:val="28"/>
        </w:rPr>
        <w:t xml:space="preserve">        органов с государственными </w:t>
      </w:r>
    </w:p>
    <w:p>
      <w:pPr>
        <w:spacing w:after="0"/>
        <w:ind w:left="0"/>
        <w:jc w:val="both"/>
      </w:pP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Совершенствование механизма таможенного </w:t>
      </w:r>
    </w:p>
    <w:p>
      <w:pPr>
        <w:spacing w:after="0"/>
        <w:ind w:left="0"/>
        <w:jc w:val="both"/>
      </w:pPr>
      <w:r>
        <w:rPr>
          <w:rFonts w:ascii="Times New Roman"/>
          <w:b w:val="false"/>
          <w:i w:val="false"/>
          <w:color w:val="000000"/>
          <w:sz w:val="28"/>
        </w:rPr>
        <w:t xml:space="preserve">                    оформления и таможенного контроля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3.1.    Осуществить анализ          Приказ       АТК РК    IV квартал </w:t>
      </w:r>
    </w:p>
    <w:p>
      <w:pPr>
        <w:spacing w:after="0"/>
        <w:ind w:left="0"/>
        <w:jc w:val="both"/>
      </w:pPr>
      <w:r>
        <w:rPr>
          <w:rFonts w:ascii="Times New Roman"/>
          <w:b w:val="false"/>
          <w:i w:val="false"/>
          <w:color w:val="000000"/>
          <w:sz w:val="28"/>
        </w:rPr>
        <w:t xml:space="preserve">        состояния таможенного       АТК РК                     2000 г. </w:t>
      </w:r>
    </w:p>
    <w:p>
      <w:pPr>
        <w:spacing w:after="0"/>
        <w:ind w:left="0"/>
        <w:jc w:val="both"/>
      </w:pPr>
      <w:r>
        <w:rPr>
          <w:rFonts w:ascii="Times New Roman"/>
          <w:b w:val="false"/>
          <w:i w:val="false"/>
          <w:color w:val="000000"/>
          <w:sz w:val="28"/>
        </w:rPr>
        <w:t xml:space="preserve">        оформления в таможенных </w:t>
      </w:r>
    </w:p>
    <w:p>
      <w:pPr>
        <w:spacing w:after="0"/>
        <w:ind w:left="0"/>
        <w:jc w:val="both"/>
      </w:pPr>
      <w:r>
        <w:rPr>
          <w:rFonts w:ascii="Times New Roman"/>
          <w:b w:val="false"/>
          <w:i w:val="false"/>
          <w:color w:val="000000"/>
          <w:sz w:val="28"/>
        </w:rPr>
        <w:t xml:space="preserve">        органах и подготовить </w:t>
      </w:r>
    </w:p>
    <w:p>
      <w:pPr>
        <w:spacing w:after="0"/>
        <w:ind w:left="0"/>
        <w:jc w:val="both"/>
      </w:pPr>
      <w:r>
        <w:rPr>
          <w:rFonts w:ascii="Times New Roman"/>
          <w:b w:val="false"/>
          <w:i w:val="false"/>
          <w:color w:val="000000"/>
          <w:sz w:val="28"/>
        </w:rPr>
        <w:t xml:space="preserve">        комплекс мероприятий по </w:t>
      </w:r>
    </w:p>
    <w:p>
      <w:pPr>
        <w:spacing w:after="0"/>
        <w:ind w:left="0"/>
        <w:jc w:val="both"/>
      </w:pPr>
      <w:r>
        <w:rPr>
          <w:rFonts w:ascii="Times New Roman"/>
          <w:b w:val="false"/>
          <w:i w:val="false"/>
          <w:color w:val="000000"/>
          <w:sz w:val="28"/>
        </w:rPr>
        <w:t xml:space="preserve">        его совершенствованию     </w:t>
      </w:r>
    </w:p>
    <w:p>
      <w:pPr>
        <w:spacing w:after="0"/>
        <w:ind w:left="0"/>
        <w:jc w:val="both"/>
      </w:pPr>
      <w:r>
        <w:rPr>
          <w:rFonts w:ascii="Times New Roman"/>
          <w:b w:val="false"/>
          <w:i w:val="false"/>
          <w:color w:val="000000"/>
          <w:sz w:val="28"/>
        </w:rPr>
        <w:t xml:space="preserve">     3.2.    Усовершенствовать           Приказ       АТК РК    IV квартал </w:t>
      </w:r>
    </w:p>
    <w:p>
      <w:pPr>
        <w:spacing w:after="0"/>
        <w:ind w:left="0"/>
        <w:jc w:val="both"/>
      </w:pPr>
      <w:r>
        <w:rPr>
          <w:rFonts w:ascii="Times New Roman"/>
          <w:b w:val="false"/>
          <w:i w:val="false"/>
          <w:color w:val="000000"/>
          <w:sz w:val="28"/>
        </w:rPr>
        <w:t xml:space="preserve">        процедуры периодического    АТК РК                      2000 г. </w:t>
      </w:r>
    </w:p>
    <w:p>
      <w:pPr>
        <w:spacing w:after="0"/>
        <w:ind w:left="0"/>
        <w:jc w:val="both"/>
      </w:pPr>
      <w:r>
        <w:rPr>
          <w:rFonts w:ascii="Times New Roman"/>
          <w:b w:val="false"/>
          <w:i w:val="false"/>
          <w:color w:val="000000"/>
          <w:sz w:val="28"/>
        </w:rPr>
        <w:t xml:space="preserve">        декларирования товаров, </w:t>
      </w:r>
    </w:p>
    <w:p>
      <w:pPr>
        <w:spacing w:after="0"/>
        <w:ind w:left="0"/>
        <w:jc w:val="both"/>
      </w:pPr>
      <w:r>
        <w:rPr>
          <w:rFonts w:ascii="Times New Roman"/>
          <w:b w:val="false"/>
          <w:i w:val="false"/>
          <w:color w:val="000000"/>
          <w:sz w:val="28"/>
        </w:rPr>
        <w:t xml:space="preserve">        перемещаемых </w:t>
      </w:r>
    </w:p>
    <w:p>
      <w:pPr>
        <w:spacing w:after="0"/>
        <w:ind w:left="0"/>
        <w:jc w:val="both"/>
      </w:pPr>
      <w:r>
        <w:rPr>
          <w:rFonts w:ascii="Times New Roman"/>
          <w:b w:val="false"/>
          <w:i w:val="false"/>
          <w:color w:val="000000"/>
          <w:sz w:val="28"/>
        </w:rPr>
        <w:t xml:space="preserve">        товаропроизводителями </w:t>
      </w:r>
    </w:p>
    <w:p>
      <w:pPr>
        <w:spacing w:after="0"/>
        <w:ind w:left="0"/>
        <w:jc w:val="both"/>
      </w:pPr>
      <w:r>
        <w:rPr>
          <w:rFonts w:ascii="Times New Roman"/>
          <w:b w:val="false"/>
          <w:i w:val="false"/>
          <w:color w:val="000000"/>
          <w:sz w:val="28"/>
        </w:rPr>
        <w:t xml:space="preserve">        на экспорт </w:t>
      </w:r>
    </w:p>
    <w:p>
      <w:pPr>
        <w:spacing w:after="0"/>
        <w:ind w:left="0"/>
        <w:jc w:val="both"/>
      </w:pPr>
      <w:r>
        <w:rPr>
          <w:rFonts w:ascii="Times New Roman"/>
          <w:b w:val="false"/>
          <w:i w:val="false"/>
          <w:color w:val="000000"/>
          <w:sz w:val="28"/>
        </w:rPr>
        <w:t xml:space="preserve">3.3.    Дальнейшее                  Приказ       АТК РК    I квартал </w:t>
      </w:r>
    </w:p>
    <w:p>
      <w:pPr>
        <w:spacing w:after="0"/>
        <w:ind w:left="0"/>
        <w:jc w:val="both"/>
      </w:pPr>
      <w:r>
        <w:rPr>
          <w:rFonts w:ascii="Times New Roman"/>
          <w:b w:val="false"/>
          <w:i w:val="false"/>
          <w:color w:val="000000"/>
          <w:sz w:val="28"/>
        </w:rPr>
        <w:t xml:space="preserve">        усовершенствование          АТК РК                      2001 г. </w:t>
      </w:r>
    </w:p>
    <w:p>
      <w:pPr>
        <w:spacing w:after="0"/>
        <w:ind w:left="0"/>
        <w:jc w:val="both"/>
      </w:pPr>
      <w:r>
        <w:rPr>
          <w:rFonts w:ascii="Times New Roman"/>
          <w:b w:val="false"/>
          <w:i w:val="false"/>
          <w:color w:val="000000"/>
          <w:sz w:val="28"/>
        </w:rPr>
        <w:t xml:space="preserve">        таможенно-правовых </w:t>
      </w:r>
    </w:p>
    <w:p>
      <w:pPr>
        <w:spacing w:after="0"/>
        <w:ind w:left="0"/>
        <w:jc w:val="both"/>
      </w:pPr>
      <w:r>
        <w:rPr>
          <w:rFonts w:ascii="Times New Roman"/>
          <w:b w:val="false"/>
          <w:i w:val="false"/>
          <w:color w:val="000000"/>
          <w:sz w:val="28"/>
        </w:rPr>
        <w:t xml:space="preserve">        мероприятий по таможенному </w:t>
      </w:r>
    </w:p>
    <w:p>
      <w:pPr>
        <w:spacing w:after="0"/>
        <w:ind w:left="0"/>
        <w:jc w:val="both"/>
      </w:pPr>
      <w:r>
        <w:rPr>
          <w:rFonts w:ascii="Times New Roman"/>
          <w:b w:val="false"/>
          <w:i w:val="false"/>
          <w:color w:val="000000"/>
          <w:sz w:val="28"/>
        </w:rPr>
        <w:t xml:space="preserve">        контролю за товарами ТЭК </w:t>
      </w:r>
    </w:p>
    <w:p>
      <w:pPr>
        <w:spacing w:after="0"/>
        <w:ind w:left="0"/>
        <w:jc w:val="both"/>
      </w:pPr>
      <w:r>
        <w:rPr>
          <w:rFonts w:ascii="Times New Roman"/>
          <w:b w:val="false"/>
          <w:i w:val="false"/>
          <w:color w:val="000000"/>
          <w:sz w:val="28"/>
        </w:rPr>
        <w:t xml:space="preserve">3.4.    Определение пунктов         Проект         АТК РК    I квартал </w:t>
      </w:r>
    </w:p>
    <w:p>
      <w:pPr>
        <w:spacing w:after="0"/>
        <w:ind w:left="0"/>
        <w:jc w:val="both"/>
      </w:pPr>
      <w:r>
        <w:rPr>
          <w:rFonts w:ascii="Times New Roman"/>
          <w:b w:val="false"/>
          <w:i w:val="false"/>
          <w:color w:val="000000"/>
          <w:sz w:val="28"/>
        </w:rPr>
        <w:t xml:space="preserve">        пропуска товаров ТЭК,       постановления               2001 г. </w:t>
      </w:r>
    </w:p>
    <w:p>
      <w:pPr>
        <w:spacing w:after="0"/>
        <w:ind w:left="0"/>
        <w:jc w:val="both"/>
      </w:pPr>
      <w:r>
        <w:rPr>
          <w:rFonts w:ascii="Times New Roman"/>
          <w:b w:val="false"/>
          <w:i w:val="false"/>
          <w:color w:val="000000"/>
          <w:sz w:val="28"/>
        </w:rPr>
        <w:t xml:space="preserve">        перемещаемых трубопроводным Правительства </w:t>
      </w:r>
    </w:p>
    <w:p>
      <w:pPr>
        <w:spacing w:after="0"/>
        <w:ind w:left="0"/>
        <w:jc w:val="both"/>
      </w:pPr>
      <w:r>
        <w:rPr>
          <w:rFonts w:ascii="Times New Roman"/>
          <w:b w:val="false"/>
          <w:i w:val="false"/>
          <w:color w:val="000000"/>
          <w:sz w:val="28"/>
        </w:rPr>
        <w:t xml:space="preserve">        транспортом и линиям        РК </w:t>
      </w:r>
    </w:p>
    <w:p>
      <w:pPr>
        <w:spacing w:after="0"/>
        <w:ind w:left="0"/>
        <w:jc w:val="both"/>
      </w:pPr>
      <w:r>
        <w:rPr>
          <w:rFonts w:ascii="Times New Roman"/>
          <w:b w:val="false"/>
          <w:i w:val="false"/>
          <w:color w:val="000000"/>
          <w:sz w:val="28"/>
        </w:rPr>
        <w:t xml:space="preserve">        электропередач </w:t>
      </w:r>
    </w:p>
    <w:p>
      <w:pPr>
        <w:spacing w:after="0"/>
        <w:ind w:left="0"/>
        <w:jc w:val="both"/>
      </w:pPr>
      <w:r>
        <w:rPr>
          <w:rFonts w:ascii="Times New Roman"/>
          <w:b w:val="false"/>
          <w:i w:val="false"/>
          <w:color w:val="000000"/>
          <w:sz w:val="28"/>
        </w:rPr>
        <w:t xml:space="preserve">3.5.    Разработать Правила по      Приказ        АТК РК    II квартал </w:t>
      </w:r>
    </w:p>
    <w:p>
      <w:pPr>
        <w:spacing w:after="0"/>
        <w:ind w:left="0"/>
        <w:jc w:val="both"/>
      </w:pPr>
      <w:r>
        <w:rPr>
          <w:rFonts w:ascii="Times New Roman"/>
          <w:b w:val="false"/>
          <w:i w:val="false"/>
          <w:color w:val="000000"/>
          <w:sz w:val="28"/>
        </w:rPr>
        <w:t xml:space="preserve">        таможенному оформлению       АТК РК                     2001 г. </w:t>
      </w:r>
    </w:p>
    <w:p>
      <w:pPr>
        <w:spacing w:after="0"/>
        <w:ind w:left="0"/>
        <w:jc w:val="both"/>
      </w:pPr>
      <w:r>
        <w:rPr>
          <w:rFonts w:ascii="Times New Roman"/>
          <w:b w:val="false"/>
          <w:i w:val="false"/>
          <w:color w:val="000000"/>
          <w:sz w:val="28"/>
        </w:rPr>
        <w:t xml:space="preserve">        товаров, перемещаемых </w:t>
      </w:r>
    </w:p>
    <w:p>
      <w:pPr>
        <w:spacing w:after="0"/>
        <w:ind w:left="0"/>
        <w:jc w:val="both"/>
      </w:pPr>
      <w:r>
        <w:rPr>
          <w:rFonts w:ascii="Times New Roman"/>
          <w:b w:val="false"/>
          <w:i w:val="false"/>
          <w:color w:val="000000"/>
          <w:sz w:val="28"/>
        </w:rPr>
        <w:t xml:space="preserve">        трубопроводным транспортом </w:t>
      </w:r>
    </w:p>
    <w:p>
      <w:pPr>
        <w:spacing w:after="0"/>
        <w:ind w:left="0"/>
        <w:jc w:val="both"/>
      </w:pPr>
      <w:r>
        <w:rPr>
          <w:rFonts w:ascii="Times New Roman"/>
          <w:b w:val="false"/>
          <w:i w:val="false"/>
          <w:color w:val="000000"/>
          <w:sz w:val="28"/>
        </w:rPr>
        <w:t xml:space="preserve">        и линиям электропередач </w:t>
      </w:r>
    </w:p>
    <w:p>
      <w:pPr>
        <w:spacing w:after="0"/>
        <w:ind w:left="0"/>
        <w:jc w:val="both"/>
      </w:pPr>
      <w:r>
        <w:rPr>
          <w:rFonts w:ascii="Times New Roman"/>
          <w:b w:val="false"/>
          <w:i w:val="false"/>
          <w:color w:val="000000"/>
          <w:sz w:val="28"/>
        </w:rPr>
        <w:t xml:space="preserve">3.6.    Разработать рекомендации    Приказ        АТК РК    IV квартал </w:t>
      </w:r>
    </w:p>
    <w:p>
      <w:pPr>
        <w:spacing w:after="0"/>
        <w:ind w:left="0"/>
        <w:jc w:val="both"/>
      </w:pPr>
      <w:r>
        <w:rPr>
          <w:rFonts w:ascii="Times New Roman"/>
          <w:b w:val="false"/>
          <w:i w:val="false"/>
          <w:color w:val="000000"/>
          <w:sz w:val="28"/>
        </w:rPr>
        <w:t xml:space="preserve">        по использованию ТСТК в     АТК РК                      2001 г. </w:t>
      </w:r>
    </w:p>
    <w:p>
      <w:pPr>
        <w:spacing w:after="0"/>
        <w:ind w:left="0"/>
        <w:jc w:val="both"/>
      </w:pPr>
      <w:r>
        <w:rPr>
          <w:rFonts w:ascii="Times New Roman"/>
          <w:b w:val="false"/>
          <w:i w:val="false"/>
          <w:color w:val="000000"/>
          <w:sz w:val="28"/>
        </w:rPr>
        <w:t xml:space="preserve">        таможенных органах </w:t>
      </w:r>
    </w:p>
    <w:p>
      <w:pPr>
        <w:spacing w:after="0"/>
        <w:ind w:left="0"/>
        <w:jc w:val="both"/>
      </w:pPr>
      <w:r>
        <w:rPr>
          <w:rFonts w:ascii="Times New Roman"/>
          <w:b w:val="false"/>
          <w:i w:val="false"/>
          <w:color w:val="000000"/>
          <w:sz w:val="28"/>
        </w:rPr>
        <w:t xml:space="preserve">3.7.    Разработать совместно с     Приказ        АТК РК  I квартал  </w:t>
      </w:r>
    </w:p>
    <w:p>
      <w:pPr>
        <w:spacing w:after="0"/>
        <w:ind w:left="0"/>
        <w:jc w:val="both"/>
      </w:pPr>
      <w:r>
        <w:rPr>
          <w:rFonts w:ascii="Times New Roman"/>
          <w:b w:val="false"/>
          <w:i w:val="false"/>
          <w:color w:val="000000"/>
          <w:sz w:val="28"/>
        </w:rPr>
        <w:t xml:space="preserve">        участниками ВЭД с учетом    АТК РК                      2001 г. </w:t>
      </w:r>
    </w:p>
    <w:p>
      <w:pPr>
        <w:spacing w:after="0"/>
        <w:ind w:left="0"/>
        <w:jc w:val="both"/>
      </w:pPr>
      <w:r>
        <w:rPr>
          <w:rFonts w:ascii="Times New Roman"/>
          <w:b w:val="false"/>
          <w:i w:val="false"/>
          <w:color w:val="000000"/>
          <w:sz w:val="28"/>
        </w:rPr>
        <w:t xml:space="preserve">        существующего таможенного </w:t>
      </w:r>
    </w:p>
    <w:p>
      <w:pPr>
        <w:spacing w:after="0"/>
        <w:ind w:left="0"/>
        <w:jc w:val="both"/>
      </w:pP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xml:space="preserve">        мероприятия по сокращению </w:t>
      </w:r>
    </w:p>
    <w:p>
      <w:pPr>
        <w:spacing w:after="0"/>
        <w:ind w:left="0"/>
        <w:jc w:val="both"/>
      </w:pPr>
      <w:r>
        <w:rPr>
          <w:rFonts w:ascii="Times New Roman"/>
          <w:b w:val="false"/>
          <w:i w:val="false"/>
          <w:color w:val="000000"/>
          <w:sz w:val="28"/>
        </w:rPr>
        <w:t xml:space="preserve">        времени и упрощению </w:t>
      </w:r>
    </w:p>
    <w:p>
      <w:pPr>
        <w:spacing w:after="0"/>
        <w:ind w:left="0"/>
        <w:jc w:val="both"/>
      </w:pPr>
      <w:r>
        <w:rPr>
          <w:rFonts w:ascii="Times New Roman"/>
          <w:b w:val="false"/>
          <w:i w:val="false"/>
          <w:color w:val="000000"/>
          <w:sz w:val="28"/>
        </w:rPr>
        <w:t xml:space="preserve">        процедур таможенного </w:t>
      </w:r>
    </w:p>
    <w:p>
      <w:pPr>
        <w:spacing w:after="0"/>
        <w:ind w:left="0"/>
        <w:jc w:val="both"/>
      </w:pPr>
      <w:r>
        <w:rPr>
          <w:rFonts w:ascii="Times New Roman"/>
          <w:b w:val="false"/>
          <w:i w:val="false"/>
          <w:color w:val="000000"/>
          <w:sz w:val="28"/>
        </w:rPr>
        <w:t xml:space="preserve">        оформления и таможенного </w:t>
      </w:r>
    </w:p>
    <w:p>
      <w:pPr>
        <w:spacing w:after="0"/>
        <w:ind w:left="0"/>
        <w:jc w:val="both"/>
      </w:pP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3.8.    Подготовить порядок         Проект         АТК РК,   II квартал </w:t>
      </w:r>
    </w:p>
    <w:p>
      <w:pPr>
        <w:spacing w:after="0"/>
        <w:ind w:left="0"/>
        <w:jc w:val="both"/>
      </w:pPr>
      <w:r>
        <w:rPr>
          <w:rFonts w:ascii="Times New Roman"/>
          <w:b w:val="false"/>
          <w:i w:val="false"/>
          <w:color w:val="000000"/>
          <w:sz w:val="28"/>
        </w:rPr>
        <w:t xml:space="preserve">        таможенного контроля        Совместного    Минтранском  2001 г. </w:t>
      </w:r>
    </w:p>
    <w:p>
      <w:pPr>
        <w:spacing w:after="0"/>
        <w:ind w:left="0"/>
        <w:jc w:val="both"/>
      </w:pPr>
      <w:r>
        <w:rPr>
          <w:rFonts w:ascii="Times New Roman"/>
          <w:b w:val="false"/>
          <w:i w:val="false"/>
          <w:color w:val="000000"/>
          <w:sz w:val="28"/>
        </w:rPr>
        <w:t xml:space="preserve">        товаров, перемещаемых       приказа        РК, Минюст </w:t>
      </w:r>
    </w:p>
    <w:p>
      <w:pPr>
        <w:spacing w:after="0"/>
        <w:ind w:left="0"/>
        <w:jc w:val="both"/>
      </w:pPr>
      <w:r>
        <w:rPr>
          <w:rFonts w:ascii="Times New Roman"/>
          <w:b w:val="false"/>
          <w:i w:val="false"/>
          <w:color w:val="000000"/>
          <w:sz w:val="28"/>
        </w:rPr>
        <w:t xml:space="preserve">        железнодорожным                            РК </w:t>
      </w:r>
    </w:p>
    <w:p>
      <w:pPr>
        <w:spacing w:after="0"/>
        <w:ind w:left="0"/>
        <w:jc w:val="both"/>
      </w:pPr>
      <w:r>
        <w:rPr>
          <w:rFonts w:ascii="Times New Roman"/>
          <w:b w:val="false"/>
          <w:i w:val="false"/>
          <w:color w:val="000000"/>
          <w:sz w:val="28"/>
        </w:rPr>
        <w:t xml:space="preserve">        транспортом в пунктах </w:t>
      </w:r>
    </w:p>
    <w:p>
      <w:pPr>
        <w:spacing w:after="0"/>
        <w:ind w:left="0"/>
        <w:jc w:val="both"/>
      </w:pPr>
      <w:r>
        <w:rPr>
          <w:rFonts w:ascii="Times New Roman"/>
          <w:b w:val="false"/>
          <w:i w:val="false"/>
          <w:color w:val="000000"/>
          <w:sz w:val="28"/>
        </w:rPr>
        <w:t xml:space="preserve">        пропуска на границе </w:t>
      </w:r>
    </w:p>
    <w:p>
      <w:pPr>
        <w:spacing w:after="0"/>
        <w:ind w:left="0"/>
        <w:jc w:val="both"/>
      </w:pPr>
      <w:r>
        <w:rPr>
          <w:rFonts w:ascii="Times New Roman"/>
          <w:b w:val="false"/>
          <w:i w:val="false"/>
          <w:color w:val="000000"/>
          <w:sz w:val="28"/>
        </w:rPr>
        <w:t xml:space="preserve">3.9.    Подготовить порядок         Приказ         АТК РК,   II квартал </w:t>
      </w:r>
    </w:p>
    <w:p>
      <w:pPr>
        <w:spacing w:after="0"/>
        <w:ind w:left="0"/>
        <w:jc w:val="both"/>
      </w:pPr>
      <w:r>
        <w:rPr>
          <w:rFonts w:ascii="Times New Roman"/>
          <w:b w:val="false"/>
          <w:i w:val="false"/>
          <w:color w:val="000000"/>
          <w:sz w:val="28"/>
        </w:rPr>
        <w:t xml:space="preserve">        таможенного контроля        АТК РК         Минтранском  2001 г. </w:t>
      </w:r>
    </w:p>
    <w:p>
      <w:pPr>
        <w:spacing w:after="0"/>
        <w:ind w:left="0"/>
        <w:jc w:val="both"/>
      </w:pPr>
      <w:r>
        <w:rPr>
          <w:rFonts w:ascii="Times New Roman"/>
          <w:b w:val="false"/>
          <w:i w:val="false"/>
          <w:color w:val="000000"/>
          <w:sz w:val="28"/>
        </w:rPr>
        <w:t xml:space="preserve">        товаров, перемещаемых                      РК (по </w:t>
      </w:r>
    </w:p>
    <w:p>
      <w:pPr>
        <w:spacing w:after="0"/>
        <w:ind w:left="0"/>
        <w:jc w:val="both"/>
      </w:pPr>
      <w:r>
        <w:rPr>
          <w:rFonts w:ascii="Times New Roman"/>
          <w:b w:val="false"/>
          <w:i w:val="false"/>
          <w:color w:val="000000"/>
          <w:sz w:val="28"/>
        </w:rPr>
        <w:t xml:space="preserve">        автотранспортом                            согласованию) </w:t>
      </w:r>
    </w:p>
    <w:p>
      <w:pPr>
        <w:spacing w:after="0"/>
        <w:ind w:left="0"/>
        <w:jc w:val="both"/>
      </w:pPr>
      <w:r>
        <w:rPr>
          <w:rFonts w:ascii="Times New Roman"/>
          <w:b w:val="false"/>
          <w:i w:val="false"/>
          <w:color w:val="000000"/>
          <w:sz w:val="28"/>
        </w:rPr>
        <w:t xml:space="preserve">3.10.   Дальнейшее                  Приказ         АТК РК,   II квартал </w:t>
      </w:r>
    </w:p>
    <w:p>
      <w:pPr>
        <w:spacing w:after="0"/>
        <w:ind w:left="0"/>
        <w:jc w:val="both"/>
      </w:pPr>
      <w:r>
        <w:rPr>
          <w:rFonts w:ascii="Times New Roman"/>
          <w:b w:val="false"/>
          <w:i w:val="false"/>
          <w:color w:val="000000"/>
          <w:sz w:val="28"/>
        </w:rPr>
        <w:t xml:space="preserve">        совершенствование           АТК РК         Минюст РК    2001 г. </w:t>
      </w:r>
    </w:p>
    <w:p>
      <w:pPr>
        <w:spacing w:after="0"/>
        <w:ind w:left="0"/>
        <w:jc w:val="both"/>
      </w:pPr>
      <w:r>
        <w:rPr>
          <w:rFonts w:ascii="Times New Roman"/>
          <w:b w:val="false"/>
          <w:i w:val="false"/>
          <w:color w:val="000000"/>
          <w:sz w:val="28"/>
        </w:rPr>
        <w:t xml:space="preserve">        технологий таможенного </w:t>
      </w:r>
    </w:p>
    <w:p>
      <w:pPr>
        <w:spacing w:after="0"/>
        <w:ind w:left="0"/>
        <w:jc w:val="both"/>
      </w:pPr>
      <w:r>
        <w:rPr>
          <w:rFonts w:ascii="Times New Roman"/>
          <w:b w:val="false"/>
          <w:i w:val="false"/>
          <w:color w:val="000000"/>
          <w:sz w:val="28"/>
        </w:rPr>
        <w:t xml:space="preserve">        контроля за использованием </w:t>
      </w:r>
    </w:p>
    <w:p>
      <w:pPr>
        <w:spacing w:after="0"/>
        <w:ind w:left="0"/>
        <w:jc w:val="both"/>
      </w:pPr>
      <w:r>
        <w:rPr>
          <w:rFonts w:ascii="Times New Roman"/>
          <w:b w:val="false"/>
          <w:i w:val="false"/>
          <w:color w:val="000000"/>
          <w:sz w:val="28"/>
        </w:rPr>
        <w:t xml:space="preserve">        таможенных режимов </w:t>
      </w:r>
    </w:p>
    <w:p>
      <w:pPr>
        <w:spacing w:after="0"/>
        <w:ind w:left="0"/>
        <w:jc w:val="both"/>
      </w:pPr>
      <w:r>
        <w:rPr>
          <w:rFonts w:ascii="Times New Roman"/>
          <w:b w:val="false"/>
          <w:i w:val="false"/>
          <w:color w:val="000000"/>
          <w:sz w:val="28"/>
        </w:rPr>
        <w:t xml:space="preserve">3.11.   Разработать рекомендации,   Приказ        АТК РК    III квартал </w:t>
      </w:r>
    </w:p>
    <w:p>
      <w:pPr>
        <w:spacing w:after="0"/>
        <w:ind w:left="0"/>
        <w:jc w:val="both"/>
      </w:pPr>
      <w:r>
        <w:rPr>
          <w:rFonts w:ascii="Times New Roman"/>
          <w:b w:val="false"/>
          <w:i w:val="false"/>
          <w:color w:val="000000"/>
          <w:sz w:val="28"/>
        </w:rPr>
        <w:t xml:space="preserve">        пояснения по идентификации  АТК РК                      2001 г. </w:t>
      </w:r>
    </w:p>
    <w:p>
      <w:pPr>
        <w:spacing w:after="0"/>
        <w:ind w:left="0"/>
        <w:jc w:val="both"/>
      </w:pPr>
      <w:r>
        <w:rPr>
          <w:rFonts w:ascii="Times New Roman"/>
          <w:b w:val="false"/>
          <w:i w:val="false"/>
          <w:color w:val="000000"/>
          <w:sz w:val="28"/>
        </w:rPr>
        <w:t xml:space="preserve">        товаров и транспортных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3.12.   Разработать единую          Приказ        АТК РК    I квартал </w:t>
      </w:r>
    </w:p>
    <w:p>
      <w:pPr>
        <w:spacing w:after="0"/>
        <w:ind w:left="0"/>
        <w:jc w:val="both"/>
      </w:pPr>
      <w:r>
        <w:rPr>
          <w:rFonts w:ascii="Times New Roman"/>
          <w:b w:val="false"/>
          <w:i w:val="false"/>
          <w:color w:val="000000"/>
          <w:sz w:val="28"/>
        </w:rPr>
        <w:t xml:space="preserve">        электронную систему учета   АТК РК                      2001 г. </w:t>
      </w:r>
    </w:p>
    <w:p>
      <w:pPr>
        <w:spacing w:after="0"/>
        <w:ind w:left="0"/>
        <w:jc w:val="both"/>
      </w:pPr>
      <w:r>
        <w:rPr>
          <w:rFonts w:ascii="Times New Roman"/>
          <w:b w:val="false"/>
          <w:i w:val="false"/>
          <w:color w:val="000000"/>
          <w:sz w:val="28"/>
        </w:rPr>
        <w:t xml:space="preserve">        товаров и транспортных </w:t>
      </w:r>
    </w:p>
    <w:p>
      <w:pPr>
        <w:spacing w:after="0"/>
        <w:ind w:left="0"/>
        <w:jc w:val="both"/>
      </w:pPr>
      <w:r>
        <w:rPr>
          <w:rFonts w:ascii="Times New Roman"/>
          <w:b w:val="false"/>
          <w:i w:val="false"/>
          <w:color w:val="000000"/>
          <w:sz w:val="28"/>
        </w:rPr>
        <w:t xml:space="preserve">        средств, перемещаемых </w:t>
      </w:r>
    </w:p>
    <w:p>
      <w:pPr>
        <w:spacing w:after="0"/>
        <w:ind w:left="0"/>
        <w:jc w:val="both"/>
      </w:pPr>
      <w:r>
        <w:rPr>
          <w:rFonts w:ascii="Times New Roman"/>
          <w:b w:val="false"/>
          <w:i w:val="false"/>
          <w:color w:val="000000"/>
          <w:sz w:val="28"/>
        </w:rPr>
        <w:t xml:space="preserve">        через таможенную границу </w:t>
      </w:r>
    </w:p>
    <w:p>
      <w:pPr>
        <w:spacing w:after="0"/>
        <w:ind w:left="0"/>
        <w:jc w:val="both"/>
      </w:pPr>
      <w:r>
        <w:rPr>
          <w:rFonts w:ascii="Times New Roman"/>
          <w:b w:val="false"/>
          <w:i w:val="false"/>
          <w:color w:val="000000"/>
          <w:sz w:val="28"/>
        </w:rPr>
        <w:t xml:space="preserve">3.13.   Разработать                 Приказ       АТК РК    II квартал </w:t>
      </w:r>
    </w:p>
    <w:p>
      <w:pPr>
        <w:spacing w:after="0"/>
        <w:ind w:left="0"/>
        <w:jc w:val="both"/>
      </w:pPr>
      <w:r>
        <w:rPr>
          <w:rFonts w:ascii="Times New Roman"/>
          <w:b w:val="false"/>
          <w:i w:val="false"/>
          <w:color w:val="000000"/>
          <w:sz w:val="28"/>
        </w:rPr>
        <w:t xml:space="preserve">        технологические             АТК РК                      2001 г.   </w:t>
      </w:r>
    </w:p>
    <w:p>
      <w:pPr>
        <w:spacing w:after="0"/>
        <w:ind w:left="0"/>
        <w:jc w:val="both"/>
      </w:pPr>
      <w:r>
        <w:rPr>
          <w:rFonts w:ascii="Times New Roman"/>
          <w:b w:val="false"/>
          <w:i w:val="false"/>
          <w:color w:val="000000"/>
          <w:sz w:val="28"/>
        </w:rPr>
        <w:t xml:space="preserve">        схемы таможенного </w:t>
      </w:r>
    </w:p>
    <w:p>
      <w:pPr>
        <w:spacing w:after="0"/>
        <w:ind w:left="0"/>
        <w:jc w:val="both"/>
      </w:pPr>
      <w:r>
        <w:rPr>
          <w:rFonts w:ascii="Times New Roman"/>
          <w:b w:val="false"/>
          <w:i w:val="false"/>
          <w:color w:val="000000"/>
          <w:sz w:val="28"/>
        </w:rPr>
        <w:t xml:space="preserve">        оформления и таможенного </w:t>
      </w:r>
    </w:p>
    <w:p>
      <w:pPr>
        <w:spacing w:after="0"/>
        <w:ind w:left="0"/>
        <w:jc w:val="both"/>
      </w:pPr>
      <w:r>
        <w:rPr>
          <w:rFonts w:ascii="Times New Roman"/>
          <w:b w:val="false"/>
          <w:i w:val="false"/>
          <w:color w:val="000000"/>
          <w:sz w:val="28"/>
        </w:rPr>
        <w:t xml:space="preserve">        контроля с учетом </w:t>
      </w:r>
    </w:p>
    <w:p>
      <w:pPr>
        <w:spacing w:after="0"/>
        <w:ind w:left="0"/>
        <w:jc w:val="both"/>
      </w:pPr>
      <w:r>
        <w:rPr>
          <w:rFonts w:ascii="Times New Roman"/>
          <w:b w:val="false"/>
          <w:i w:val="false"/>
          <w:color w:val="000000"/>
          <w:sz w:val="28"/>
        </w:rPr>
        <w:t xml:space="preserve">        максимального участия </w:t>
      </w:r>
    </w:p>
    <w:p>
      <w:pPr>
        <w:spacing w:after="0"/>
        <w:ind w:left="0"/>
        <w:jc w:val="both"/>
      </w:pPr>
      <w:r>
        <w:rPr>
          <w:rFonts w:ascii="Times New Roman"/>
          <w:b w:val="false"/>
          <w:i w:val="false"/>
          <w:color w:val="000000"/>
          <w:sz w:val="28"/>
        </w:rPr>
        <w:t xml:space="preserve">        таможенных брокеров и </w:t>
      </w:r>
    </w:p>
    <w:p>
      <w:pPr>
        <w:spacing w:after="0"/>
        <w:ind w:left="0"/>
        <w:jc w:val="both"/>
      </w:pPr>
      <w:r>
        <w:rPr>
          <w:rFonts w:ascii="Times New Roman"/>
          <w:b w:val="false"/>
          <w:i w:val="false"/>
          <w:color w:val="000000"/>
          <w:sz w:val="28"/>
        </w:rPr>
        <w:t xml:space="preserve">        обеспечения взаимодействия </w:t>
      </w:r>
    </w:p>
    <w:p>
      <w:pPr>
        <w:spacing w:after="0"/>
        <w:ind w:left="0"/>
        <w:jc w:val="both"/>
      </w:pPr>
      <w:r>
        <w:rPr>
          <w:rFonts w:ascii="Times New Roman"/>
          <w:b w:val="false"/>
          <w:i w:val="false"/>
          <w:color w:val="000000"/>
          <w:sz w:val="28"/>
        </w:rPr>
        <w:t xml:space="preserve">        субъектов околотаможенной </w:t>
      </w:r>
    </w:p>
    <w:p>
      <w:pPr>
        <w:spacing w:after="0"/>
        <w:ind w:left="0"/>
        <w:jc w:val="both"/>
      </w:pPr>
      <w:r>
        <w:rPr>
          <w:rFonts w:ascii="Times New Roman"/>
          <w:b w:val="false"/>
          <w:i w:val="false"/>
          <w:color w:val="000000"/>
          <w:sz w:val="28"/>
        </w:rPr>
        <w:t xml:space="preserve">        инфраструктуры и </w:t>
      </w:r>
    </w:p>
    <w:p>
      <w:pPr>
        <w:spacing w:after="0"/>
        <w:ind w:left="0"/>
        <w:jc w:val="both"/>
      </w:pPr>
      <w:r>
        <w:rPr>
          <w:rFonts w:ascii="Times New Roman"/>
          <w:b w:val="false"/>
          <w:i w:val="false"/>
          <w:color w:val="000000"/>
          <w:sz w:val="28"/>
        </w:rPr>
        <w:t xml:space="preserve">        участников ВЭД </w:t>
      </w:r>
    </w:p>
    <w:p>
      <w:pPr>
        <w:spacing w:after="0"/>
        <w:ind w:left="0"/>
        <w:jc w:val="both"/>
      </w:pPr>
      <w:r>
        <w:rPr>
          <w:rFonts w:ascii="Times New Roman"/>
          <w:b w:val="false"/>
          <w:i w:val="false"/>
          <w:color w:val="000000"/>
          <w:sz w:val="28"/>
        </w:rPr>
        <w:t xml:space="preserve">3.14    Разработать критерии        Приказ        АТК РК    I квартал </w:t>
      </w:r>
    </w:p>
    <w:p>
      <w:pPr>
        <w:spacing w:after="0"/>
        <w:ind w:left="0"/>
        <w:jc w:val="both"/>
      </w:pPr>
      <w:r>
        <w:rPr>
          <w:rFonts w:ascii="Times New Roman"/>
          <w:b w:val="false"/>
          <w:i w:val="false"/>
          <w:color w:val="000000"/>
          <w:sz w:val="28"/>
        </w:rPr>
        <w:t xml:space="preserve">        определения "рисков" при    АТК РК                      2001 г. </w:t>
      </w:r>
    </w:p>
    <w:p>
      <w:pPr>
        <w:spacing w:after="0"/>
        <w:ind w:left="0"/>
        <w:jc w:val="both"/>
      </w:pPr>
      <w:r>
        <w:rPr>
          <w:rFonts w:ascii="Times New Roman"/>
          <w:b w:val="false"/>
          <w:i w:val="false"/>
          <w:color w:val="000000"/>
          <w:sz w:val="28"/>
        </w:rPr>
        <w:t xml:space="preserve">        таможенном оформлении и </w:t>
      </w:r>
    </w:p>
    <w:p>
      <w:pPr>
        <w:spacing w:after="0"/>
        <w:ind w:left="0"/>
        <w:jc w:val="both"/>
      </w:pPr>
      <w:r>
        <w:rPr>
          <w:rFonts w:ascii="Times New Roman"/>
          <w:b w:val="false"/>
          <w:i w:val="false"/>
          <w:color w:val="000000"/>
          <w:sz w:val="28"/>
        </w:rPr>
        <w:t xml:space="preserve">        таможенном контроле товаров </w:t>
      </w:r>
    </w:p>
    <w:p>
      <w:pPr>
        <w:spacing w:after="0"/>
        <w:ind w:left="0"/>
        <w:jc w:val="both"/>
      </w:pPr>
      <w:r>
        <w:rPr>
          <w:rFonts w:ascii="Times New Roman"/>
          <w:b w:val="false"/>
          <w:i w:val="false"/>
          <w:color w:val="000000"/>
          <w:sz w:val="28"/>
        </w:rPr>
        <w:t xml:space="preserve">        и транспортных средств с </w:t>
      </w:r>
    </w:p>
    <w:p>
      <w:pPr>
        <w:spacing w:after="0"/>
        <w:ind w:left="0"/>
        <w:jc w:val="both"/>
      </w:pPr>
      <w:r>
        <w:rPr>
          <w:rFonts w:ascii="Times New Roman"/>
          <w:b w:val="false"/>
          <w:i w:val="false"/>
          <w:color w:val="000000"/>
          <w:sz w:val="28"/>
        </w:rPr>
        <w:t xml:space="preserve">        разработкой таможенных </w:t>
      </w:r>
    </w:p>
    <w:p>
      <w:pPr>
        <w:spacing w:after="0"/>
        <w:ind w:left="0"/>
        <w:jc w:val="both"/>
      </w:pPr>
      <w:r>
        <w:rPr>
          <w:rFonts w:ascii="Times New Roman"/>
          <w:b w:val="false"/>
          <w:i w:val="false"/>
          <w:color w:val="000000"/>
          <w:sz w:val="28"/>
        </w:rPr>
        <w:t xml:space="preserve">        технологий, позволяющих </w:t>
      </w:r>
    </w:p>
    <w:p>
      <w:pPr>
        <w:spacing w:after="0"/>
        <w:ind w:left="0"/>
        <w:jc w:val="both"/>
      </w:pPr>
      <w:r>
        <w:rPr>
          <w:rFonts w:ascii="Times New Roman"/>
          <w:b w:val="false"/>
          <w:i w:val="false"/>
          <w:color w:val="000000"/>
          <w:sz w:val="28"/>
        </w:rPr>
        <w:t xml:space="preserve">        минимизировать риски </w:t>
      </w:r>
    </w:p>
    <w:p>
      <w:pPr>
        <w:spacing w:after="0"/>
        <w:ind w:left="0"/>
        <w:jc w:val="both"/>
      </w:pPr>
      <w:r>
        <w:rPr>
          <w:rFonts w:ascii="Times New Roman"/>
          <w:b w:val="false"/>
          <w:i w:val="false"/>
          <w:color w:val="000000"/>
          <w:sz w:val="28"/>
        </w:rPr>
        <w:t xml:space="preserve">3.15.   Обеспечить дальнейшее       Приказ        АТК РК    I квартал </w:t>
      </w:r>
    </w:p>
    <w:p>
      <w:pPr>
        <w:spacing w:after="0"/>
        <w:ind w:left="0"/>
        <w:jc w:val="both"/>
      </w:pPr>
      <w:r>
        <w:rPr>
          <w:rFonts w:ascii="Times New Roman"/>
          <w:b w:val="false"/>
          <w:i w:val="false"/>
          <w:color w:val="000000"/>
          <w:sz w:val="28"/>
        </w:rPr>
        <w:t xml:space="preserve">        совершенствование           АТК РК                      2001 г. </w:t>
      </w:r>
    </w:p>
    <w:p>
      <w:pPr>
        <w:spacing w:after="0"/>
        <w:ind w:left="0"/>
        <w:jc w:val="both"/>
      </w:pPr>
      <w:r>
        <w:rPr>
          <w:rFonts w:ascii="Times New Roman"/>
          <w:b w:val="false"/>
          <w:i w:val="false"/>
          <w:color w:val="000000"/>
          <w:sz w:val="28"/>
        </w:rPr>
        <w:t xml:space="preserve">        выборочного физического </w:t>
      </w:r>
    </w:p>
    <w:p>
      <w:pPr>
        <w:spacing w:after="0"/>
        <w:ind w:left="0"/>
        <w:jc w:val="both"/>
      </w:pPr>
      <w:r>
        <w:rPr>
          <w:rFonts w:ascii="Times New Roman"/>
          <w:b w:val="false"/>
          <w:i w:val="false"/>
          <w:color w:val="000000"/>
          <w:sz w:val="28"/>
        </w:rPr>
        <w:t xml:space="preserve">        таможенного контроля на </w:t>
      </w:r>
    </w:p>
    <w:p>
      <w:pPr>
        <w:spacing w:after="0"/>
        <w:ind w:left="0"/>
        <w:jc w:val="both"/>
      </w:pPr>
      <w:r>
        <w:rPr>
          <w:rFonts w:ascii="Times New Roman"/>
          <w:b w:val="false"/>
          <w:i w:val="false"/>
          <w:color w:val="000000"/>
          <w:sz w:val="28"/>
        </w:rPr>
        <w:t xml:space="preserve">        основе анализа риска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Совершенствование кадровой политики         </w:t>
      </w:r>
    </w:p>
    <w:p>
      <w:pPr>
        <w:spacing w:after="0"/>
        <w:ind w:left="0"/>
        <w:jc w:val="both"/>
      </w:pPr>
      <w:r>
        <w:rPr>
          <w:rFonts w:ascii="Times New Roman"/>
          <w:b w:val="false"/>
          <w:i w:val="false"/>
          <w:color w:val="000000"/>
          <w:sz w:val="28"/>
        </w:rPr>
        <w:t xml:space="preserve">           4.1. Совершенствование структуры таможенных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4.1.1.  На основе организационно-   Приказ      АТК РК    II квартал </w:t>
      </w:r>
    </w:p>
    <w:p>
      <w:pPr>
        <w:spacing w:after="0"/>
        <w:ind w:left="0"/>
        <w:jc w:val="both"/>
      </w:pPr>
      <w:r>
        <w:rPr>
          <w:rFonts w:ascii="Times New Roman"/>
          <w:b w:val="false"/>
          <w:i w:val="false"/>
          <w:color w:val="000000"/>
          <w:sz w:val="28"/>
        </w:rPr>
        <w:t xml:space="preserve">        функционального анализа     АТК РК                2001 г. </w:t>
      </w:r>
    </w:p>
    <w:p>
      <w:pPr>
        <w:spacing w:after="0"/>
        <w:ind w:left="0"/>
        <w:jc w:val="both"/>
      </w:pPr>
      <w:r>
        <w:rPr>
          <w:rFonts w:ascii="Times New Roman"/>
          <w:b w:val="false"/>
          <w:i w:val="false"/>
          <w:color w:val="000000"/>
          <w:sz w:val="28"/>
        </w:rPr>
        <w:t xml:space="preserve">        подготовить предложения по </w:t>
      </w:r>
    </w:p>
    <w:p>
      <w:pPr>
        <w:spacing w:after="0"/>
        <w:ind w:left="0"/>
        <w:jc w:val="both"/>
      </w:pPr>
      <w:r>
        <w:rPr>
          <w:rFonts w:ascii="Times New Roman"/>
          <w:b w:val="false"/>
          <w:i w:val="false"/>
          <w:color w:val="000000"/>
          <w:sz w:val="28"/>
        </w:rPr>
        <w:t xml:space="preserve">        совершенствованию </w:t>
      </w:r>
    </w:p>
    <w:p>
      <w:pPr>
        <w:spacing w:after="0"/>
        <w:ind w:left="0"/>
        <w:jc w:val="both"/>
      </w:pPr>
      <w:r>
        <w:rPr>
          <w:rFonts w:ascii="Times New Roman"/>
          <w:b w:val="false"/>
          <w:i w:val="false"/>
          <w:color w:val="000000"/>
          <w:sz w:val="28"/>
        </w:rPr>
        <w:t xml:space="preserve">        организационной структуры </w:t>
      </w:r>
    </w:p>
    <w:p>
      <w:pPr>
        <w:spacing w:after="0"/>
        <w:ind w:left="0"/>
        <w:jc w:val="both"/>
      </w:pPr>
      <w:r>
        <w:rPr>
          <w:rFonts w:ascii="Times New Roman"/>
          <w:b w:val="false"/>
          <w:i w:val="false"/>
          <w:color w:val="000000"/>
          <w:sz w:val="28"/>
        </w:rPr>
        <w:t xml:space="preserve">        аппарата Таможенного </w:t>
      </w:r>
    </w:p>
    <w:p>
      <w:pPr>
        <w:spacing w:after="0"/>
        <w:ind w:left="0"/>
        <w:jc w:val="both"/>
      </w:pPr>
      <w:r>
        <w:rPr>
          <w:rFonts w:ascii="Times New Roman"/>
          <w:b w:val="false"/>
          <w:i w:val="false"/>
          <w:color w:val="000000"/>
          <w:sz w:val="28"/>
        </w:rPr>
        <w:t xml:space="preserve">        комитета, территориальных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4.1.2.  Проанализировать            Приказ      АТК РК    I квартал  </w:t>
      </w:r>
    </w:p>
    <w:p>
      <w:pPr>
        <w:spacing w:after="0"/>
        <w:ind w:left="0"/>
        <w:jc w:val="both"/>
      </w:pPr>
      <w:r>
        <w:rPr>
          <w:rFonts w:ascii="Times New Roman"/>
          <w:b w:val="false"/>
          <w:i w:val="false"/>
          <w:color w:val="000000"/>
          <w:sz w:val="28"/>
        </w:rPr>
        <w:t xml:space="preserve">        существующие положения о    АТК РК                 2001 г.  </w:t>
      </w:r>
    </w:p>
    <w:p>
      <w:pPr>
        <w:spacing w:after="0"/>
        <w:ind w:left="0"/>
        <w:jc w:val="both"/>
      </w:pPr>
      <w:r>
        <w:rPr>
          <w:rFonts w:ascii="Times New Roman"/>
          <w:b w:val="false"/>
          <w:i w:val="false"/>
          <w:color w:val="000000"/>
          <w:sz w:val="28"/>
        </w:rPr>
        <w:t xml:space="preserve">        Таможенном комитете,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подразделениях и привести </w:t>
      </w:r>
    </w:p>
    <w:p>
      <w:pPr>
        <w:spacing w:after="0"/>
        <w:ind w:left="0"/>
        <w:jc w:val="both"/>
      </w:pPr>
      <w:r>
        <w:rPr>
          <w:rFonts w:ascii="Times New Roman"/>
          <w:b w:val="false"/>
          <w:i w:val="false"/>
          <w:color w:val="000000"/>
          <w:sz w:val="28"/>
        </w:rPr>
        <w:t xml:space="preserve">        в соответствие с измененной </w:t>
      </w:r>
    </w:p>
    <w:p>
      <w:pPr>
        <w:spacing w:after="0"/>
        <w:ind w:left="0"/>
        <w:jc w:val="both"/>
      </w:pPr>
      <w:r>
        <w:rPr>
          <w:rFonts w:ascii="Times New Roman"/>
          <w:b w:val="false"/>
          <w:i w:val="false"/>
          <w:color w:val="000000"/>
          <w:sz w:val="28"/>
        </w:rPr>
        <w:t xml:space="preserve">        организационной структурой, </w:t>
      </w:r>
    </w:p>
    <w:p>
      <w:pPr>
        <w:spacing w:after="0"/>
        <w:ind w:left="0"/>
        <w:jc w:val="both"/>
      </w:pPr>
      <w:r>
        <w:rPr>
          <w:rFonts w:ascii="Times New Roman"/>
          <w:b w:val="false"/>
          <w:i w:val="false"/>
          <w:color w:val="000000"/>
          <w:sz w:val="28"/>
        </w:rPr>
        <w:t xml:space="preserve">        уточнить функции, полномочия, </w:t>
      </w:r>
    </w:p>
    <w:p>
      <w:pPr>
        <w:spacing w:after="0"/>
        <w:ind w:left="0"/>
        <w:jc w:val="both"/>
      </w:pPr>
      <w:r>
        <w:rPr>
          <w:rFonts w:ascii="Times New Roman"/>
          <w:b w:val="false"/>
          <w:i w:val="false"/>
          <w:color w:val="000000"/>
          <w:sz w:val="28"/>
        </w:rPr>
        <w:t xml:space="preserve">        права и ответственность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4.1.3.  Разработать                 Приказ       АТК РК    I квартал </w:t>
      </w:r>
    </w:p>
    <w:p>
      <w:pPr>
        <w:spacing w:after="0"/>
        <w:ind w:left="0"/>
        <w:jc w:val="both"/>
      </w:pPr>
      <w:r>
        <w:rPr>
          <w:rFonts w:ascii="Times New Roman"/>
          <w:b w:val="false"/>
          <w:i w:val="false"/>
          <w:color w:val="000000"/>
          <w:sz w:val="28"/>
        </w:rPr>
        <w:t xml:space="preserve">        квалификационные            АТК РК                 2001 г. </w:t>
      </w:r>
    </w:p>
    <w:p>
      <w:pPr>
        <w:spacing w:after="0"/>
        <w:ind w:left="0"/>
        <w:jc w:val="both"/>
      </w:pPr>
      <w:r>
        <w:rPr>
          <w:rFonts w:ascii="Times New Roman"/>
          <w:b w:val="false"/>
          <w:i w:val="false"/>
          <w:color w:val="000000"/>
          <w:sz w:val="28"/>
        </w:rPr>
        <w:t xml:space="preserve">        требования к руководителям </w:t>
      </w:r>
    </w:p>
    <w:p>
      <w:pPr>
        <w:spacing w:after="0"/>
        <w:ind w:left="0"/>
        <w:jc w:val="both"/>
      </w:pPr>
      <w:r>
        <w:rPr>
          <w:rFonts w:ascii="Times New Roman"/>
          <w:b w:val="false"/>
          <w:i w:val="false"/>
          <w:color w:val="000000"/>
          <w:sz w:val="28"/>
        </w:rPr>
        <w:t xml:space="preserve">        различного уровня по </w:t>
      </w:r>
    </w:p>
    <w:p>
      <w:pPr>
        <w:spacing w:after="0"/>
        <w:ind w:left="0"/>
        <w:jc w:val="both"/>
      </w:pPr>
      <w:r>
        <w:rPr>
          <w:rFonts w:ascii="Times New Roman"/>
          <w:b w:val="false"/>
          <w:i w:val="false"/>
          <w:color w:val="000000"/>
          <w:sz w:val="28"/>
        </w:rPr>
        <w:t xml:space="preserve">        вопросам управления </w:t>
      </w:r>
    </w:p>
    <w:p>
      <w:pPr>
        <w:spacing w:after="0"/>
        <w:ind w:left="0"/>
        <w:jc w:val="both"/>
      </w:pPr>
      <w:r>
        <w:rPr>
          <w:rFonts w:ascii="Times New Roman"/>
          <w:b w:val="false"/>
          <w:i w:val="false"/>
          <w:color w:val="000000"/>
          <w:sz w:val="28"/>
        </w:rPr>
        <w:t xml:space="preserve">        (умение анализировать, </w:t>
      </w:r>
    </w:p>
    <w:p>
      <w:pPr>
        <w:spacing w:after="0"/>
        <w:ind w:left="0"/>
        <w:jc w:val="both"/>
      </w:pPr>
      <w:r>
        <w:rPr>
          <w:rFonts w:ascii="Times New Roman"/>
          <w:b w:val="false"/>
          <w:i w:val="false"/>
          <w:color w:val="000000"/>
          <w:sz w:val="28"/>
        </w:rPr>
        <w:t xml:space="preserve">        планировать, принимать </w:t>
      </w:r>
    </w:p>
    <w:p>
      <w:pPr>
        <w:spacing w:after="0"/>
        <w:ind w:left="0"/>
        <w:jc w:val="both"/>
      </w:pPr>
      <w:r>
        <w:rPr>
          <w:rFonts w:ascii="Times New Roman"/>
          <w:b w:val="false"/>
          <w:i w:val="false"/>
          <w:color w:val="000000"/>
          <w:sz w:val="28"/>
        </w:rPr>
        <w:t xml:space="preserve">        решения, организовать их </w:t>
      </w:r>
    </w:p>
    <w:p>
      <w:pPr>
        <w:spacing w:after="0"/>
        <w:ind w:left="0"/>
        <w:jc w:val="both"/>
      </w:pPr>
      <w:r>
        <w:rPr>
          <w:rFonts w:ascii="Times New Roman"/>
          <w:b w:val="false"/>
          <w:i w:val="false"/>
          <w:color w:val="000000"/>
          <w:sz w:val="28"/>
        </w:rPr>
        <w:t xml:space="preserve">        выполнения, осуществлять </w:t>
      </w:r>
    </w:p>
    <w:p>
      <w:pPr>
        <w:spacing w:after="0"/>
        <w:ind w:left="0"/>
        <w:jc w:val="both"/>
      </w:pPr>
      <w:r>
        <w:rPr>
          <w:rFonts w:ascii="Times New Roman"/>
          <w:b w:val="false"/>
          <w:i w:val="false"/>
          <w:color w:val="000000"/>
          <w:sz w:val="28"/>
        </w:rPr>
        <w:t xml:space="preserve">        контроль, работать с </w:t>
      </w:r>
    </w:p>
    <w:p>
      <w:pPr>
        <w:spacing w:after="0"/>
        <w:ind w:left="0"/>
        <w:jc w:val="both"/>
      </w:pPr>
      <w:r>
        <w:rPr>
          <w:rFonts w:ascii="Times New Roman"/>
          <w:b w:val="false"/>
          <w:i w:val="false"/>
          <w:color w:val="000000"/>
          <w:sz w:val="28"/>
        </w:rPr>
        <w:t xml:space="preserve">        персоналом) и учитывать их </w:t>
      </w:r>
    </w:p>
    <w:p>
      <w:pPr>
        <w:spacing w:after="0"/>
        <w:ind w:left="0"/>
        <w:jc w:val="both"/>
      </w:pPr>
      <w:r>
        <w:rPr>
          <w:rFonts w:ascii="Times New Roman"/>
          <w:b w:val="false"/>
          <w:i w:val="false"/>
          <w:color w:val="000000"/>
          <w:sz w:val="28"/>
        </w:rPr>
        <w:t xml:space="preserve">        при подборе кадров </w:t>
      </w:r>
    </w:p>
    <w:p>
      <w:pPr>
        <w:spacing w:after="0"/>
        <w:ind w:left="0"/>
        <w:jc w:val="both"/>
      </w:pPr>
      <w:r>
        <w:rPr>
          <w:rFonts w:ascii="Times New Roman"/>
          <w:b w:val="false"/>
          <w:i w:val="false"/>
          <w:color w:val="000000"/>
          <w:sz w:val="28"/>
        </w:rPr>
        <w:t xml:space="preserve">             4.1.4.  Разработать научно          Приказ       АТК РК    II квартал </w:t>
      </w:r>
    </w:p>
    <w:p>
      <w:pPr>
        <w:spacing w:after="0"/>
        <w:ind w:left="0"/>
        <w:jc w:val="both"/>
      </w:pPr>
      <w:r>
        <w:rPr>
          <w:rFonts w:ascii="Times New Roman"/>
          <w:b w:val="false"/>
          <w:i w:val="false"/>
          <w:color w:val="000000"/>
          <w:sz w:val="28"/>
        </w:rPr>
        <w:t xml:space="preserve">        обоснованные методики       АТК РК                  2001 г. </w:t>
      </w:r>
    </w:p>
    <w:p>
      <w:pPr>
        <w:spacing w:after="0"/>
        <w:ind w:left="0"/>
        <w:jc w:val="both"/>
      </w:pPr>
      <w:r>
        <w:rPr>
          <w:rFonts w:ascii="Times New Roman"/>
          <w:b w:val="false"/>
          <w:i w:val="false"/>
          <w:color w:val="000000"/>
          <w:sz w:val="28"/>
        </w:rPr>
        <w:t xml:space="preserve">        построения структуры и </w:t>
      </w:r>
    </w:p>
    <w:p>
      <w:pPr>
        <w:spacing w:after="0"/>
        <w:ind w:left="0"/>
        <w:jc w:val="both"/>
      </w:pPr>
      <w:r>
        <w:rPr>
          <w:rFonts w:ascii="Times New Roman"/>
          <w:b w:val="false"/>
          <w:i w:val="false"/>
          <w:color w:val="000000"/>
          <w:sz w:val="28"/>
        </w:rPr>
        <w:t xml:space="preserve">        расчеты штатной численности </w:t>
      </w:r>
    </w:p>
    <w:p>
      <w:pPr>
        <w:spacing w:after="0"/>
        <w:ind w:left="0"/>
        <w:jc w:val="both"/>
      </w:pPr>
      <w:r>
        <w:rPr>
          <w:rFonts w:ascii="Times New Roman"/>
          <w:b w:val="false"/>
          <w:i w:val="false"/>
          <w:color w:val="000000"/>
          <w:sz w:val="28"/>
        </w:rPr>
        <w:t xml:space="preserve">        таможенных органов с учетом </w:t>
      </w:r>
    </w:p>
    <w:p>
      <w:pPr>
        <w:spacing w:after="0"/>
        <w:ind w:left="0"/>
        <w:jc w:val="both"/>
      </w:pPr>
      <w:r>
        <w:rPr>
          <w:rFonts w:ascii="Times New Roman"/>
          <w:b w:val="false"/>
          <w:i w:val="false"/>
          <w:color w:val="000000"/>
          <w:sz w:val="28"/>
        </w:rPr>
        <w:t xml:space="preserve">        специфики их деятельности     </w:t>
      </w:r>
    </w:p>
    <w:p>
      <w:pPr>
        <w:spacing w:after="0"/>
        <w:ind w:left="0"/>
        <w:jc w:val="both"/>
      </w:pPr>
      <w:r>
        <w:rPr>
          <w:rFonts w:ascii="Times New Roman"/>
          <w:b w:val="false"/>
          <w:i w:val="false"/>
          <w:color w:val="000000"/>
          <w:sz w:val="28"/>
        </w:rPr>
        <w:t xml:space="preserve">             4.1.5.  Разработать механизм        Приказ       АТК РК   III квартал </w:t>
      </w:r>
    </w:p>
    <w:p>
      <w:pPr>
        <w:spacing w:after="0"/>
        <w:ind w:left="0"/>
        <w:jc w:val="both"/>
      </w:pPr>
      <w:r>
        <w:rPr>
          <w:rFonts w:ascii="Times New Roman"/>
          <w:b w:val="false"/>
          <w:i w:val="false"/>
          <w:color w:val="000000"/>
          <w:sz w:val="28"/>
        </w:rPr>
        <w:t xml:space="preserve">        реализации конкурсной       АТК РК                 2001 г. </w:t>
      </w:r>
    </w:p>
    <w:p>
      <w:pPr>
        <w:spacing w:after="0"/>
        <w:ind w:left="0"/>
        <w:jc w:val="both"/>
      </w:pPr>
      <w:r>
        <w:rPr>
          <w:rFonts w:ascii="Times New Roman"/>
          <w:b w:val="false"/>
          <w:i w:val="false"/>
          <w:color w:val="000000"/>
          <w:sz w:val="28"/>
        </w:rPr>
        <w:t xml:space="preserve">        системы замещения должностей </w:t>
      </w:r>
    </w:p>
    <w:p>
      <w:pPr>
        <w:spacing w:after="0"/>
        <w:ind w:left="0"/>
        <w:jc w:val="both"/>
      </w:pPr>
      <w:r>
        <w:rPr>
          <w:rFonts w:ascii="Times New Roman"/>
          <w:b w:val="false"/>
          <w:i w:val="false"/>
          <w:color w:val="000000"/>
          <w:sz w:val="28"/>
        </w:rPr>
        <w:t xml:space="preserve">        руководящего состава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4.2. Совершенствование организации процесса управления </w:t>
      </w:r>
    </w:p>
    <w:p>
      <w:pPr>
        <w:spacing w:after="0"/>
        <w:ind w:left="0"/>
        <w:jc w:val="both"/>
      </w:pPr>
      <w:r>
        <w:rPr>
          <w:rFonts w:ascii="Times New Roman"/>
          <w:b w:val="false"/>
          <w:i w:val="false"/>
          <w:color w:val="000000"/>
          <w:sz w:val="28"/>
        </w:rPr>
        <w:t xml:space="preserve">                          в таможенных органах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4.2.1.  Разработать и осуществить   Приказ       АТК РК    II квартал </w:t>
      </w:r>
    </w:p>
    <w:p>
      <w:pPr>
        <w:spacing w:after="0"/>
        <w:ind w:left="0"/>
        <w:jc w:val="both"/>
      </w:pPr>
      <w:r>
        <w:rPr>
          <w:rFonts w:ascii="Times New Roman"/>
          <w:b w:val="false"/>
          <w:i w:val="false"/>
          <w:color w:val="000000"/>
          <w:sz w:val="28"/>
        </w:rPr>
        <w:t xml:space="preserve">        комплекс мероприятий по     АТК РК                  2001 г. </w:t>
      </w:r>
    </w:p>
    <w:p>
      <w:pPr>
        <w:spacing w:after="0"/>
        <w:ind w:left="0"/>
        <w:jc w:val="both"/>
      </w:pPr>
      <w:r>
        <w:rPr>
          <w:rFonts w:ascii="Times New Roman"/>
          <w:b w:val="false"/>
          <w:i w:val="false"/>
          <w:color w:val="000000"/>
          <w:sz w:val="28"/>
        </w:rPr>
        <w:t xml:space="preserve">        внедрению в практику </w:t>
      </w:r>
    </w:p>
    <w:p>
      <w:pPr>
        <w:spacing w:after="0"/>
        <w:ind w:left="0"/>
        <w:jc w:val="both"/>
      </w:pPr>
      <w:r>
        <w:rPr>
          <w:rFonts w:ascii="Times New Roman"/>
          <w:b w:val="false"/>
          <w:i w:val="false"/>
          <w:color w:val="000000"/>
          <w:sz w:val="28"/>
        </w:rPr>
        <w:t xml:space="preserve">        работы управленческих </w:t>
      </w:r>
    </w:p>
    <w:p>
      <w:pPr>
        <w:spacing w:after="0"/>
        <w:ind w:left="0"/>
        <w:jc w:val="both"/>
      </w:pPr>
      <w:r>
        <w:rPr>
          <w:rFonts w:ascii="Times New Roman"/>
          <w:b w:val="false"/>
          <w:i w:val="false"/>
          <w:color w:val="000000"/>
          <w:sz w:val="28"/>
        </w:rPr>
        <w:t xml:space="preserve">        кадров автоматизированных </w:t>
      </w:r>
    </w:p>
    <w:p>
      <w:pPr>
        <w:spacing w:after="0"/>
        <w:ind w:left="0"/>
        <w:jc w:val="both"/>
      </w:pPr>
      <w:r>
        <w:rPr>
          <w:rFonts w:ascii="Times New Roman"/>
          <w:b w:val="false"/>
          <w:i w:val="false"/>
          <w:color w:val="000000"/>
          <w:sz w:val="28"/>
        </w:rPr>
        <w:t xml:space="preserve">        рабочих мест (АРМ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4.2.2.  Провести реорганизацию      Приказ       АТК РК    IV квартал </w:t>
      </w:r>
    </w:p>
    <w:p>
      <w:pPr>
        <w:spacing w:after="0"/>
        <w:ind w:left="0"/>
        <w:jc w:val="both"/>
      </w:pPr>
      <w:r>
        <w:rPr>
          <w:rFonts w:ascii="Times New Roman"/>
          <w:b w:val="false"/>
          <w:i w:val="false"/>
          <w:color w:val="000000"/>
          <w:sz w:val="28"/>
        </w:rPr>
        <w:t xml:space="preserve">        таможенных постов на        АТК РК                  2001 г. </w:t>
      </w:r>
    </w:p>
    <w:p>
      <w:pPr>
        <w:spacing w:after="0"/>
        <w:ind w:left="0"/>
        <w:jc w:val="both"/>
      </w:pPr>
      <w:r>
        <w:rPr>
          <w:rFonts w:ascii="Times New Roman"/>
          <w:b w:val="false"/>
          <w:i w:val="false"/>
          <w:color w:val="000000"/>
          <w:sz w:val="28"/>
        </w:rPr>
        <w:t xml:space="preserve">        основе требований по </w:t>
      </w:r>
    </w:p>
    <w:p>
      <w:pPr>
        <w:spacing w:after="0"/>
        <w:ind w:left="0"/>
        <w:jc w:val="both"/>
      </w:pPr>
      <w:r>
        <w:rPr>
          <w:rFonts w:ascii="Times New Roman"/>
          <w:b w:val="false"/>
          <w:i w:val="false"/>
          <w:color w:val="000000"/>
          <w:sz w:val="28"/>
        </w:rPr>
        <w:t xml:space="preserve">        категорированию таможенных </w:t>
      </w:r>
    </w:p>
    <w:p>
      <w:pPr>
        <w:spacing w:after="0"/>
        <w:ind w:left="0"/>
        <w:jc w:val="both"/>
      </w:pPr>
      <w:r>
        <w:rPr>
          <w:rFonts w:ascii="Times New Roman"/>
          <w:b w:val="false"/>
          <w:i w:val="false"/>
          <w:color w:val="000000"/>
          <w:sz w:val="28"/>
        </w:rPr>
        <w:t xml:space="preserve">        органов с учетом объемов и </w:t>
      </w:r>
    </w:p>
    <w:p>
      <w:pPr>
        <w:spacing w:after="0"/>
        <w:ind w:left="0"/>
        <w:jc w:val="both"/>
      </w:pPr>
      <w:r>
        <w:rPr>
          <w:rFonts w:ascii="Times New Roman"/>
          <w:b w:val="false"/>
          <w:i w:val="false"/>
          <w:color w:val="000000"/>
          <w:sz w:val="28"/>
        </w:rPr>
        <w:t xml:space="preserve">        условий работы     </w:t>
      </w:r>
    </w:p>
    <w:p>
      <w:pPr>
        <w:spacing w:after="0"/>
        <w:ind w:left="0"/>
        <w:jc w:val="both"/>
      </w:pPr>
      <w:r>
        <w:rPr>
          <w:rFonts w:ascii="Times New Roman"/>
          <w:b w:val="false"/>
          <w:i w:val="false"/>
          <w:color w:val="000000"/>
          <w:sz w:val="28"/>
        </w:rPr>
        <w:t xml:space="preserve">     4.2.3.  Подготовить целевую         Приказ       АТК РК    I квартал  </w:t>
      </w:r>
    </w:p>
    <w:p>
      <w:pPr>
        <w:spacing w:after="0"/>
        <w:ind w:left="0"/>
        <w:jc w:val="both"/>
      </w:pPr>
      <w:r>
        <w:rPr>
          <w:rFonts w:ascii="Times New Roman"/>
          <w:b w:val="false"/>
          <w:i w:val="false"/>
          <w:color w:val="000000"/>
          <w:sz w:val="28"/>
        </w:rPr>
        <w:t xml:space="preserve">        Программу развития системы  АТК РК                  2001 г. </w:t>
      </w:r>
    </w:p>
    <w:p>
      <w:pPr>
        <w:spacing w:after="0"/>
        <w:ind w:left="0"/>
        <w:jc w:val="both"/>
      </w:pPr>
      <w:r>
        <w:rPr>
          <w:rFonts w:ascii="Times New Roman"/>
          <w:b w:val="false"/>
          <w:i w:val="false"/>
          <w:color w:val="000000"/>
          <w:sz w:val="28"/>
        </w:rPr>
        <w:t xml:space="preserve">        таможенной экспертизы     </w:t>
      </w:r>
    </w:p>
    <w:p>
      <w:pPr>
        <w:spacing w:after="0"/>
        <w:ind w:left="0"/>
        <w:jc w:val="both"/>
      </w:pPr>
      <w:r>
        <w:rPr>
          <w:rFonts w:ascii="Times New Roman"/>
          <w:b w:val="false"/>
          <w:i w:val="false"/>
          <w:color w:val="000000"/>
          <w:sz w:val="28"/>
        </w:rPr>
        <w:t xml:space="preserve">     4.2.4.  Определить статусы          Проект      АТК РК    IV квартал </w:t>
      </w:r>
    </w:p>
    <w:p>
      <w:pPr>
        <w:spacing w:after="0"/>
        <w:ind w:left="0"/>
        <w:jc w:val="both"/>
      </w:pPr>
      <w:r>
        <w:rPr>
          <w:rFonts w:ascii="Times New Roman"/>
          <w:b w:val="false"/>
          <w:i w:val="false"/>
          <w:color w:val="000000"/>
          <w:sz w:val="28"/>
        </w:rPr>
        <w:t xml:space="preserve">        Информационно-              постановления         2000 г. </w:t>
      </w:r>
    </w:p>
    <w:p>
      <w:pPr>
        <w:spacing w:after="0"/>
        <w:ind w:left="0"/>
        <w:jc w:val="both"/>
      </w:pPr>
      <w:r>
        <w:rPr>
          <w:rFonts w:ascii="Times New Roman"/>
          <w:b w:val="false"/>
          <w:i w:val="false"/>
          <w:color w:val="000000"/>
          <w:sz w:val="28"/>
        </w:rPr>
        <w:t xml:space="preserve">        статистической таможни,     Правительства </w:t>
      </w:r>
    </w:p>
    <w:p>
      <w:pPr>
        <w:spacing w:after="0"/>
        <w:ind w:left="0"/>
        <w:jc w:val="both"/>
      </w:pPr>
      <w:r>
        <w:rPr>
          <w:rFonts w:ascii="Times New Roman"/>
          <w:b w:val="false"/>
          <w:i w:val="false"/>
          <w:color w:val="000000"/>
          <w:sz w:val="28"/>
        </w:rPr>
        <w:t xml:space="preserve">        Центральной энергетической       РК </w:t>
      </w:r>
    </w:p>
    <w:p>
      <w:pPr>
        <w:spacing w:after="0"/>
        <w:ind w:left="0"/>
        <w:jc w:val="both"/>
      </w:pPr>
      <w:r>
        <w:rPr>
          <w:rFonts w:ascii="Times New Roman"/>
          <w:b w:val="false"/>
          <w:i w:val="false"/>
          <w:color w:val="000000"/>
          <w:sz w:val="28"/>
        </w:rPr>
        <w:t xml:space="preserve">        таможни, Центральной </w:t>
      </w:r>
    </w:p>
    <w:p>
      <w:pPr>
        <w:spacing w:after="0"/>
        <w:ind w:left="0"/>
        <w:jc w:val="both"/>
      </w:pPr>
      <w:r>
        <w:rPr>
          <w:rFonts w:ascii="Times New Roman"/>
          <w:b w:val="false"/>
          <w:i w:val="false"/>
          <w:color w:val="000000"/>
          <w:sz w:val="28"/>
        </w:rPr>
        <w:t xml:space="preserve">        таможенной экспертизы и </w:t>
      </w:r>
    </w:p>
    <w:p>
      <w:pPr>
        <w:spacing w:after="0"/>
        <w:ind w:left="0"/>
        <w:jc w:val="both"/>
      </w:pPr>
      <w:r>
        <w:rPr>
          <w:rFonts w:ascii="Times New Roman"/>
          <w:b w:val="false"/>
          <w:i w:val="false"/>
          <w:color w:val="000000"/>
          <w:sz w:val="28"/>
        </w:rPr>
        <w:t xml:space="preserve">        региональных таможенных </w:t>
      </w:r>
    </w:p>
    <w:p>
      <w:pPr>
        <w:spacing w:after="0"/>
        <w:ind w:left="0"/>
        <w:jc w:val="both"/>
      </w:pPr>
      <w:r>
        <w:rPr>
          <w:rFonts w:ascii="Times New Roman"/>
          <w:b w:val="false"/>
          <w:i w:val="false"/>
          <w:color w:val="000000"/>
          <w:sz w:val="28"/>
        </w:rPr>
        <w:t xml:space="preserve">        лабораторий и привести в </w:t>
      </w:r>
    </w:p>
    <w:p>
      <w:pPr>
        <w:spacing w:after="0"/>
        <w:ind w:left="0"/>
        <w:jc w:val="both"/>
      </w:pPr>
      <w:r>
        <w:rPr>
          <w:rFonts w:ascii="Times New Roman"/>
          <w:b w:val="false"/>
          <w:i w:val="false"/>
          <w:color w:val="000000"/>
          <w:sz w:val="28"/>
        </w:rPr>
        <w:t xml:space="preserve">        соответствие с действующим </w:t>
      </w:r>
    </w:p>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4.2.5.  Проработать и представить   Приказ      АТК РК    IV квартал </w:t>
      </w:r>
    </w:p>
    <w:p>
      <w:pPr>
        <w:spacing w:after="0"/>
        <w:ind w:left="0"/>
        <w:jc w:val="both"/>
      </w:pPr>
      <w:r>
        <w:rPr>
          <w:rFonts w:ascii="Times New Roman"/>
          <w:b w:val="false"/>
          <w:i w:val="false"/>
          <w:color w:val="000000"/>
          <w:sz w:val="28"/>
        </w:rPr>
        <w:t xml:space="preserve">        предложения по созданию     АТК РК                 2000 г. </w:t>
      </w:r>
    </w:p>
    <w:p>
      <w:pPr>
        <w:spacing w:after="0"/>
        <w:ind w:left="0"/>
        <w:jc w:val="both"/>
      </w:pPr>
      <w:r>
        <w:rPr>
          <w:rFonts w:ascii="Times New Roman"/>
          <w:b w:val="false"/>
          <w:i w:val="false"/>
          <w:color w:val="000000"/>
          <w:sz w:val="28"/>
        </w:rPr>
        <w:t xml:space="preserve">        Национального узла связи по </w:t>
      </w:r>
    </w:p>
    <w:p>
      <w:pPr>
        <w:spacing w:after="0"/>
        <w:ind w:left="0"/>
        <w:jc w:val="both"/>
      </w:pPr>
      <w:r>
        <w:rPr>
          <w:rFonts w:ascii="Times New Roman"/>
          <w:b w:val="false"/>
          <w:i w:val="false"/>
          <w:color w:val="000000"/>
          <w:sz w:val="28"/>
        </w:rPr>
        <w:t xml:space="preserve">        правоохранительной работе в </w:t>
      </w:r>
    </w:p>
    <w:p>
      <w:pPr>
        <w:spacing w:after="0"/>
        <w:ind w:left="0"/>
        <w:jc w:val="both"/>
      </w:pPr>
      <w:r>
        <w:rPr>
          <w:rFonts w:ascii="Times New Roman"/>
          <w:b w:val="false"/>
          <w:i w:val="false"/>
          <w:color w:val="000000"/>
          <w:sz w:val="28"/>
        </w:rPr>
        <w:t xml:space="preserve">        ГУБК и ИТП АТК РК, а </w:t>
      </w:r>
    </w:p>
    <w:p>
      <w:pPr>
        <w:spacing w:after="0"/>
        <w:ind w:left="0"/>
        <w:jc w:val="both"/>
      </w:pPr>
      <w:r>
        <w:rPr>
          <w:rFonts w:ascii="Times New Roman"/>
          <w:b w:val="false"/>
          <w:i w:val="false"/>
          <w:color w:val="000000"/>
          <w:sz w:val="28"/>
        </w:rPr>
        <w:t xml:space="preserve">        также структурных </w:t>
      </w:r>
    </w:p>
    <w:p>
      <w:pPr>
        <w:spacing w:after="0"/>
        <w:ind w:left="0"/>
        <w:jc w:val="both"/>
      </w:pPr>
      <w:r>
        <w:rPr>
          <w:rFonts w:ascii="Times New Roman"/>
          <w:b w:val="false"/>
          <w:i w:val="false"/>
          <w:color w:val="000000"/>
          <w:sz w:val="28"/>
        </w:rPr>
        <w:t xml:space="preserve">        подразделений по борьбе с </w:t>
      </w:r>
    </w:p>
    <w:p>
      <w:pPr>
        <w:spacing w:after="0"/>
        <w:ind w:left="0"/>
        <w:jc w:val="both"/>
      </w:pPr>
      <w:r>
        <w:rPr>
          <w:rFonts w:ascii="Times New Roman"/>
          <w:b w:val="false"/>
          <w:i w:val="false"/>
          <w:color w:val="000000"/>
          <w:sz w:val="28"/>
        </w:rPr>
        <w:t xml:space="preserve">        контрабандой наркотиков     </w:t>
      </w:r>
    </w:p>
    <w:p>
      <w:pPr>
        <w:spacing w:after="0"/>
        <w:ind w:left="0"/>
        <w:jc w:val="both"/>
      </w:pPr>
      <w:r>
        <w:rPr>
          <w:rFonts w:ascii="Times New Roman"/>
          <w:b w:val="false"/>
          <w:i w:val="false"/>
          <w:color w:val="000000"/>
          <w:sz w:val="28"/>
        </w:rPr>
        <w:t xml:space="preserve">     4.2.6.  Проработать предложения     Проект         АТК РК    IV квартал </w:t>
      </w:r>
    </w:p>
    <w:p>
      <w:pPr>
        <w:spacing w:after="0"/>
        <w:ind w:left="0"/>
        <w:jc w:val="both"/>
      </w:pPr>
      <w:r>
        <w:rPr>
          <w:rFonts w:ascii="Times New Roman"/>
          <w:b w:val="false"/>
          <w:i w:val="false"/>
          <w:color w:val="000000"/>
          <w:sz w:val="28"/>
        </w:rPr>
        <w:t xml:space="preserve">        по статусу и штатной        постановления               2000 г. </w:t>
      </w:r>
    </w:p>
    <w:p>
      <w:pPr>
        <w:spacing w:after="0"/>
        <w:ind w:left="0"/>
        <w:jc w:val="both"/>
      </w:pPr>
      <w:r>
        <w:rPr>
          <w:rFonts w:ascii="Times New Roman"/>
          <w:b w:val="false"/>
          <w:i w:val="false"/>
          <w:color w:val="000000"/>
          <w:sz w:val="28"/>
        </w:rPr>
        <w:t xml:space="preserve">        численности Кинологической  Правительства </w:t>
      </w:r>
    </w:p>
    <w:p>
      <w:pPr>
        <w:spacing w:after="0"/>
        <w:ind w:left="0"/>
        <w:jc w:val="both"/>
      </w:pPr>
      <w:r>
        <w:rPr>
          <w:rFonts w:ascii="Times New Roman"/>
          <w:b w:val="false"/>
          <w:i w:val="false"/>
          <w:color w:val="000000"/>
          <w:sz w:val="28"/>
        </w:rPr>
        <w:t xml:space="preserve">        службы                      РК, Приказ </w:t>
      </w:r>
    </w:p>
    <w:p>
      <w:pPr>
        <w:spacing w:after="0"/>
        <w:ind w:left="0"/>
        <w:jc w:val="both"/>
      </w:pPr>
      <w:r>
        <w:rPr>
          <w:rFonts w:ascii="Times New Roman"/>
          <w:b w:val="false"/>
          <w:i w:val="false"/>
          <w:color w:val="000000"/>
          <w:sz w:val="28"/>
        </w:rPr>
        <w:t xml:space="preserve">                                    АТК РК </w:t>
      </w:r>
    </w:p>
    <w:p>
      <w:pPr>
        <w:spacing w:after="0"/>
        <w:ind w:left="0"/>
        <w:jc w:val="both"/>
      </w:pPr>
      <w:r>
        <w:rPr>
          <w:rFonts w:ascii="Times New Roman"/>
          <w:b w:val="false"/>
          <w:i w:val="false"/>
          <w:color w:val="000000"/>
          <w:sz w:val="28"/>
        </w:rPr>
        <w:t xml:space="preserve">                                  4.2.7.  Совершенствовать             Приказ        АТК РК   II квартал </w:t>
      </w:r>
    </w:p>
    <w:p>
      <w:pPr>
        <w:spacing w:after="0"/>
        <w:ind w:left="0"/>
        <w:jc w:val="both"/>
      </w:pPr>
      <w:r>
        <w:rPr>
          <w:rFonts w:ascii="Times New Roman"/>
          <w:b w:val="false"/>
          <w:i w:val="false"/>
          <w:color w:val="000000"/>
          <w:sz w:val="28"/>
        </w:rPr>
        <w:t xml:space="preserve">        индивидуальную работу с      АТК РК                      2001 г. </w:t>
      </w:r>
    </w:p>
    <w:p>
      <w:pPr>
        <w:spacing w:after="0"/>
        <w:ind w:left="0"/>
        <w:jc w:val="both"/>
      </w:pPr>
      <w:r>
        <w:rPr>
          <w:rFonts w:ascii="Times New Roman"/>
          <w:b w:val="false"/>
          <w:i w:val="false"/>
          <w:color w:val="000000"/>
          <w:sz w:val="28"/>
        </w:rPr>
        <w:t xml:space="preserve">        людьми, содействовать </w:t>
      </w:r>
    </w:p>
    <w:p>
      <w:pPr>
        <w:spacing w:after="0"/>
        <w:ind w:left="0"/>
        <w:jc w:val="both"/>
      </w:pPr>
      <w:r>
        <w:rPr>
          <w:rFonts w:ascii="Times New Roman"/>
          <w:b w:val="false"/>
          <w:i w:val="false"/>
          <w:color w:val="000000"/>
          <w:sz w:val="28"/>
        </w:rPr>
        <w:t xml:space="preserve">        внедрению в практику </w:t>
      </w:r>
    </w:p>
    <w:p>
      <w:pPr>
        <w:spacing w:after="0"/>
        <w:ind w:left="0"/>
        <w:jc w:val="both"/>
      </w:pPr>
      <w:r>
        <w:rPr>
          <w:rFonts w:ascii="Times New Roman"/>
          <w:b w:val="false"/>
          <w:i w:val="false"/>
          <w:color w:val="000000"/>
          <w:sz w:val="28"/>
        </w:rPr>
        <w:t xml:space="preserve">        работы кадровых служб </w:t>
      </w:r>
    </w:p>
    <w:p>
      <w:pPr>
        <w:spacing w:after="0"/>
        <w:ind w:left="0"/>
        <w:jc w:val="both"/>
      </w:pPr>
      <w:r>
        <w:rPr>
          <w:rFonts w:ascii="Times New Roman"/>
          <w:b w:val="false"/>
          <w:i w:val="false"/>
          <w:color w:val="000000"/>
          <w:sz w:val="28"/>
        </w:rPr>
        <w:t xml:space="preserve">        методов психологии и </w:t>
      </w:r>
    </w:p>
    <w:p>
      <w:pPr>
        <w:spacing w:after="0"/>
        <w:ind w:left="0"/>
        <w:jc w:val="both"/>
      </w:pPr>
      <w:r>
        <w:rPr>
          <w:rFonts w:ascii="Times New Roman"/>
          <w:b w:val="false"/>
          <w:i w:val="false"/>
          <w:color w:val="000000"/>
          <w:sz w:val="28"/>
        </w:rPr>
        <w:t xml:space="preserve">        социальной психологии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4.3. Совершенствование общего управления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4.3.1.  Проанализировать состояние  Приказ       АТК РК     I квартал </w:t>
      </w:r>
    </w:p>
    <w:p>
      <w:pPr>
        <w:spacing w:after="0"/>
        <w:ind w:left="0"/>
        <w:jc w:val="both"/>
      </w:pPr>
      <w:r>
        <w:rPr>
          <w:rFonts w:ascii="Times New Roman"/>
          <w:b w:val="false"/>
          <w:i w:val="false"/>
          <w:color w:val="000000"/>
          <w:sz w:val="28"/>
        </w:rPr>
        <w:t xml:space="preserve">        работы по контролю          АТК РК                  2001 г. </w:t>
      </w:r>
    </w:p>
    <w:p>
      <w:pPr>
        <w:spacing w:after="0"/>
        <w:ind w:left="0"/>
        <w:jc w:val="both"/>
      </w:pPr>
      <w:r>
        <w:rPr>
          <w:rFonts w:ascii="Times New Roman"/>
          <w:b w:val="false"/>
          <w:i w:val="false"/>
          <w:color w:val="000000"/>
          <w:sz w:val="28"/>
        </w:rPr>
        <w:t xml:space="preserve">        исполнения документов в </w:t>
      </w:r>
    </w:p>
    <w:p>
      <w:pPr>
        <w:spacing w:after="0"/>
        <w:ind w:left="0"/>
        <w:jc w:val="both"/>
      </w:pPr>
      <w:r>
        <w:rPr>
          <w:rFonts w:ascii="Times New Roman"/>
          <w:b w:val="false"/>
          <w:i w:val="false"/>
          <w:color w:val="000000"/>
          <w:sz w:val="28"/>
        </w:rPr>
        <w:t xml:space="preserve">        таможенных органах и </w:t>
      </w:r>
    </w:p>
    <w:p>
      <w:pPr>
        <w:spacing w:after="0"/>
        <w:ind w:left="0"/>
        <w:jc w:val="both"/>
      </w:pPr>
      <w:r>
        <w:rPr>
          <w:rFonts w:ascii="Times New Roman"/>
          <w:b w:val="false"/>
          <w:i w:val="false"/>
          <w:color w:val="000000"/>
          <w:sz w:val="28"/>
        </w:rPr>
        <w:t xml:space="preserve">        разработать мероприятия </w:t>
      </w:r>
    </w:p>
    <w:p>
      <w:pPr>
        <w:spacing w:after="0"/>
        <w:ind w:left="0"/>
        <w:jc w:val="both"/>
      </w:pPr>
      <w:r>
        <w:rPr>
          <w:rFonts w:ascii="Times New Roman"/>
          <w:b w:val="false"/>
          <w:i w:val="false"/>
          <w:color w:val="000000"/>
          <w:sz w:val="28"/>
        </w:rPr>
        <w:t xml:space="preserve">        по повышению эффективности </w:t>
      </w:r>
    </w:p>
    <w:p>
      <w:pPr>
        <w:spacing w:after="0"/>
        <w:ind w:left="0"/>
        <w:jc w:val="both"/>
      </w:pPr>
      <w:r>
        <w:rPr>
          <w:rFonts w:ascii="Times New Roman"/>
          <w:b w:val="false"/>
          <w:i w:val="false"/>
          <w:color w:val="000000"/>
          <w:sz w:val="28"/>
        </w:rPr>
        <w:t xml:space="preserve">        контроля   </w:t>
      </w:r>
    </w:p>
    <w:p>
      <w:pPr>
        <w:spacing w:after="0"/>
        <w:ind w:left="0"/>
        <w:jc w:val="both"/>
      </w:pPr>
      <w:r>
        <w:rPr>
          <w:rFonts w:ascii="Times New Roman"/>
          <w:b w:val="false"/>
          <w:i w:val="false"/>
          <w:color w:val="000000"/>
          <w:sz w:val="28"/>
        </w:rPr>
        <w:t xml:space="preserve">     4.3.2.  Разработать комплекс мер    Приказ       АТК РК    IV квартал </w:t>
      </w:r>
    </w:p>
    <w:p>
      <w:pPr>
        <w:spacing w:after="0"/>
        <w:ind w:left="0"/>
        <w:jc w:val="both"/>
      </w:pPr>
      <w:r>
        <w:rPr>
          <w:rFonts w:ascii="Times New Roman"/>
          <w:b w:val="false"/>
          <w:i w:val="false"/>
          <w:color w:val="000000"/>
          <w:sz w:val="28"/>
        </w:rPr>
        <w:t xml:space="preserve">        по упорядочению             АТК РК                  2000 г. </w:t>
      </w:r>
    </w:p>
    <w:p>
      <w:pPr>
        <w:spacing w:after="0"/>
        <w:ind w:left="0"/>
        <w:jc w:val="both"/>
      </w:pPr>
      <w:r>
        <w:rPr>
          <w:rFonts w:ascii="Times New Roman"/>
          <w:b w:val="false"/>
          <w:i w:val="false"/>
          <w:color w:val="000000"/>
          <w:sz w:val="28"/>
        </w:rPr>
        <w:t xml:space="preserve">        документооборота в </w:t>
      </w:r>
    </w:p>
    <w:p>
      <w:pPr>
        <w:spacing w:after="0"/>
        <w:ind w:left="0"/>
        <w:jc w:val="both"/>
      </w:pPr>
      <w:r>
        <w:rPr>
          <w:rFonts w:ascii="Times New Roman"/>
          <w:b w:val="false"/>
          <w:i w:val="false"/>
          <w:color w:val="000000"/>
          <w:sz w:val="28"/>
        </w:rPr>
        <w:t xml:space="preserve">        таможенных органах     </w:t>
      </w:r>
    </w:p>
    <w:p>
      <w:pPr>
        <w:spacing w:after="0"/>
        <w:ind w:left="0"/>
        <w:jc w:val="both"/>
      </w:pPr>
      <w:r>
        <w:rPr>
          <w:rFonts w:ascii="Times New Roman"/>
          <w:b w:val="false"/>
          <w:i w:val="false"/>
          <w:color w:val="000000"/>
          <w:sz w:val="28"/>
        </w:rPr>
        <w:t xml:space="preserve">     4.3.3.  Подготовить и внедрить      Приказ       АТК РК    I квартал </w:t>
      </w:r>
    </w:p>
    <w:p>
      <w:pPr>
        <w:spacing w:after="0"/>
        <w:ind w:left="0"/>
        <w:jc w:val="both"/>
      </w:pPr>
      <w:r>
        <w:rPr>
          <w:rFonts w:ascii="Times New Roman"/>
          <w:b w:val="false"/>
          <w:i w:val="false"/>
          <w:color w:val="000000"/>
          <w:sz w:val="28"/>
        </w:rPr>
        <w:t xml:space="preserve">        технические задания на      АТК РК                  2001 г. </w:t>
      </w:r>
    </w:p>
    <w:p>
      <w:pPr>
        <w:spacing w:after="0"/>
        <w:ind w:left="0"/>
        <w:jc w:val="both"/>
      </w:pPr>
      <w:r>
        <w:rPr>
          <w:rFonts w:ascii="Times New Roman"/>
          <w:b w:val="false"/>
          <w:i w:val="false"/>
          <w:color w:val="000000"/>
          <w:sz w:val="28"/>
        </w:rPr>
        <w:t xml:space="preserve">        разработку программ </w:t>
      </w:r>
    </w:p>
    <w:p>
      <w:pPr>
        <w:spacing w:after="0"/>
        <w:ind w:left="0"/>
        <w:jc w:val="both"/>
      </w:pPr>
      <w:r>
        <w:rPr>
          <w:rFonts w:ascii="Times New Roman"/>
          <w:b w:val="false"/>
          <w:i w:val="false"/>
          <w:color w:val="000000"/>
          <w:sz w:val="28"/>
        </w:rPr>
        <w:t xml:space="preserve">        автоматизированного </w:t>
      </w:r>
    </w:p>
    <w:p>
      <w:pPr>
        <w:spacing w:after="0"/>
        <w:ind w:left="0"/>
        <w:jc w:val="both"/>
      </w:pPr>
      <w:r>
        <w:rPr>
          <w:rFonts w:ascii="Times New Roman"/>
          <w:b w:val="false"/>
          <w:i w:val="false"/>
          <w:color w:val="000000"/>
          <w:sz w:val="28"/>
        </w:rPr>
        <w:t xml:space="preserve">        контроля исполнения </w:t>
      </w:r>
    </w:p>
    <w:p>
      <w:pPr>
        <w:spacing w:after="0"/>
        <w:ind w:left="0"/>
        <w:jc w:val="both"/>
      </w:pPr>
      <w:r>
        <w:rPr>
          <w:rFonts w:ascii="Times New Roman"/>
          <w:b w:val="false"/>
          <w:i w:val="false"/>
          <w:color w:val="000000"/>
          <w:sz w:val="28"/>
        </w:rPr>
        <w:t xml:space="preserve">        решений, методик </w:t>
      </w:r>
    </w:p>
    <w:p>
      <w:pPr>
        <w:spacing w:after="0"/>
        <w:ind w:left="0"/>
        <w:jc w:val="both"/>
      </w:pPr>
      <w:r>
        <w:rPr>
          <w:rFonts w:ascii="Times New Roman"/>
          <w:b w:val="false"/>
          <w:i w:val="false"/>
          <w:color w:val="000000"/>
          <w:sz w:val="28"/>
        </w:rPr>
        <w:t xml:space="preserve">        накоплений и первичной </w:t>
      </w:r>
    </w:p>
    <w:p>
      <w:pPr>
        <w:spacing w:after="0"/>
        <w:ind w:left="0"/>
        <w:jc w:val="both"/>
      </w:pPr>
      <w:r>
        <w:rPr>
          <w:rFonts w:ascii="Times New Roman"/>
          <w:b w:val="false"/>
          <w:i w:val="false"/>
          <w:color w:val="000000"/>
          <w:sz w:val="28"/>
        </w:rPr>
        <w:t xml:space="preserve">        обработки информации      </w:t>
      </w:r>
    </w:p>
    <w:p>
      <w:pPr>
        <w:spacing w:after="0"/>
        <w:ind w:left="0"/>
        <w:jc w:val="both"/>
      </w:pPr>
      <w:r>
        <w:rPr>
          <w:rFonts w:ascii="Times New Roman"/>
          <w:b w:val="false"/>
          <w:i w:val="false"/>
          <w:color w:val="000000"/>
          <w:sz w:val="28"/>
        </w:rPr>
        <w:t xml:space="preserve">     4.3.4.  Разработать мероприятия     Приказ       АТК РК    II квартал </w:t>
      </w:r>
    </w:p>
    <w:p>
      <w:pPr>
        <w:spacing w:after="0"/>
        <w:ind w:left="0"/>
        <w:jc w:val="both"/>
      </w:pPr>
      <w:r>
        <w:rPr>
          <w:rFonts w:ascii="Times New Roman"/>
          <w:b w:val="false"/>
          <w:i w:val="false"/>
          <w:color w:val="000000"/>
          <w:sz w:val="28"/>
        </w:rPr>
        <w:t xml:space="preserve">        по совершенствованию        АТК РК                  2001 г. </w:t>
      </w:r>
    </w:p>
    <w:p>
      <w:pPr>
        <w:spacing w:after="0"/>
        <w:ind w:left="0"/>
        <w:jc w:val="both"/>
      </w:pPr>
      <w:r>
        <w:rPr>
          <w:rFonts w:ascii="Times New Roman"/>
          <w:b w:val="false"/>
          <w:i w:val="false"/>
          <w:color w:val="000000"/>
          <w:sz w:val="28"/>
        </w:rPr>
        <w:t xml:space="preserve">        взаимодействия: </w:t>
      </w:r>
    </w:p>
    <w:p>
      <w:pPr>
        <w:spacing w:after="0"/>
        <w:ind w:left="0"/>
        <w:jc w:val="both"/>
      </w:pPr>
      <w:r>
        <w:rPr>
          <w:rFonts w:ascii="Times New Roman"/>
          <w:b w:val="false"/>
          <w:i w:val="false"/>
          <w:color w:val="000000"/>
          <w:sz w:val="28"/>
        </w:rPr>
        <w:t xml:space="preserve">        - между таможенными постами, </w:t>
      </w:r>
    </w:p>
    <w:p>
      <w:pPr>
        <w:spacing w:after="0"/>
        <w:ind w:left="0"/>
        <w:jc w:val="both"/>
      </w:pPr>
      <w:r>
        <w:rPr>
          <w:rFonts w:ascii="Times New Roman"/>
          <w:b w:val="false"/>
          <w:i w:val="false"/>
          <w:color w:val="000000"/>
          <w:sz w:val="28"/>
        </w:rPr>
        <w:t xml:space="preserve">          таможнями, территориальными </w:t>
      </w:r>
    </w:p>
    <w:p>
      <w:pPr>
        <w:spacing w:after="0"/>
        <w:ind w:left="0"/>
        <w:jc w:val="both"/>
      </w:pPr>
      <w:r>
        <w:rPr>
          <w:rFonts w:ascii="Times New Roman"/>
          <w:b w:val="false"/>
          <w:i w:val="false"/>
          <w:color w:val="000000"/>
          <w:sz w:val="28"/>
        </w:rPr>
        <w:t xml:space="preserve">          таможенными управлениями и </w:t>
      </w:r>
    </w:p>
    <w:p>
      <w:pPr>
        <w:spacing w:after="0"/>
        <w:ind w:left="0"/>
        <w:jc w:val="both"/>
      </w:pPr>
      <w:r>
        <w:rPr>
          <w:rFonts w:ascii="Times New Roman"/>
          <w:b w:val="false"/>
          <w:i w:val="false"/>
          <w:color w:val="000000"/>
          <w:sz w:val="28"/>
        </w:rPr>
        <w:t xml:space="preserve">          другими службами, </w:t>
      </w:r>
    </w:p>
    <w:p>
      <w:pPr>
        <w:spacing w:after="0"/>
        <w:ind w:left="0"/>
        <w:jc w:val="both"/>
      </w:pPr>
      <w:r>
        <w:rPr>
          <w:rFonts w:ascii="Times New Roman"/>
          <w:b w:val="false"/>
          <w:i w:val="false"/>
          <w:color w:val="000000"/>
          <w:sz w:val="28"/>
        </w:rPr>
        <w:t xml:space="preserve">          подчиненными Таможенному </w:t>
      </w:r>
    </w:p>
    <w:p>
      <w:pPr>
        <w:spacing w:after="0"/>
        <w:ind w:left="0"/>
        <w:jc w:val="both"/>
      </w:pPr>
      <w:r>
        <w:rPr>
          <w:rFonts w:ascii="Times New Roman"/>
          <w:b w:val="false"/>
          <w:i w:val="false"/>
          <w:color w:val="000000"/>
          <w:sz w:val="28"/>
        </w:rPr>
        <w:t xml:space="preserve">          комитету; </w:t>
      </w:r>
    </w:p>
    <w:p>
      <w:pPr>
        <w:spacing w:after="0"/>
        <w:ind w:left="0"/>
        <w:jc w:val="both"/>
      </w:pPr>
      <w:r>
        <w:rPr>
          <w:rFonts w:ascii="Times New Roman"/>
          <w:b w:val="false"/>
          <w:i w:val="false"/>
          <w:color w:val="000000"/>
          <w:sz w:val="28"/>
        </w:rPr>
        <w:t xml:space="preserve">       -  между службами, отделами и </w:t>
      </w:r>
    </w:p>
    <w:p>
      <w:pPr>
        <w:spacing w:after="0"/>
        <w:ind w:left="0"/>
        <w:jc w:val="both"/>
      </w:pPr>
      <w:r>
        <w:rPr>
          <w:rFonts w:ascii="Times New Roman"/>
          <w:b w:val="false"/>
          <w:i w:val="false"/>
          <w:color w:val="000000"/>
          <w:sz w:val="28"/>
        </w:rPr>
        <w:t xml:space="preserve">          управлениями Таможенного </w:t>
      </w:r>
    </w:p>
    <w:p>
      <w:pPr>
        <w:spacing w:after="0"/>
        <w:ind w:left="0"/>
        <w:jc w:val="both"/>
      </w:pPr>
      <w:r>
        <w:rPr>
          <w:rFonts w:ascii="Times New Roman"/>
          <w:b w:val="false"/>
          <w:i w:val="false"/>
          <w:color w:val="000000"/>
          <w:sz w:val="28"/>
        </w:rPr>
        <w:t xml:space="preserve">          комитета; </w:t>
      </w:r>
    </w:p>
    <w:p>
      <w:pPr>
        <w:spacing w:after="0"/>
        <w:ind w:left="0"/>
        <w:jc w:val="both"/>
      </w:pPr>
      <w:r>
        <w:rPr>
          <w:rFonts w:ascii="Times New Roman"/>
          <w:b w:val="false"/>
          <w:i w:val="false"/>
          <w:color w:val="000000"/>
          <w:sz w:val="28"/>
        </w:rPr>
        <w:t xml:space="preserve">       -  между Таможенным комитетом </w:t>
      </w:r>
    </w:p>
    <w:p>
      <w:pPr>
        <w:spacing w:after="0"/>
        <w:ind w:left="0"/>
        <w:jc w:val="both"/>
      </w:pPr>
      <w:r>
        <w:rPr>
          <w:rFonts w:ascii="Times New Roman"/>
          <w:b w:val="false"/>
          <w:i w:val="false"/>
          <w:color w:val="000000"/>
          <w:sz w:val="28"/>
        </w:rPr>
        <w:t xml:space="preserve">          и территориальными </w:t>
      </w:r>
    </w:p>
    <w:p>
      <w:pPr>
        <w:spacing w:after="0"/>
        <w:ind w:left="0"/>
        <w:jc w:val="both"/>
      </w:pPr>
      <w:r>
        <w:rPr>
          <w:rFonts w:ascii="Times New Roman"/>
          <w:b w:val="false"/>
          <w:i w:val="false"/>
          <w:color w:val="000000"/>
          <w:sz w:val="28"/>
        </w:rPr>
        <w:t xml:space="preserve">          таможенными управлениями, </w:t>
      </w:r>
    </w:p>
    <w:p>
      <w:pPr>
        <w:spacing w:after="0"/>
        <w:ind w:left="0"/>
        <w:jc w:val="both"/>
      </w:pPr>
      <w:r>
        <w:rPr>
          <w:rFonts w:ascii="Times New Roman"/>
          <w:b w:val="false"/>
          <w:i w:val="false"/>
          <w:color w:val="000000"/>
          <w:sz w:val="28"/>
        </w:rPr>
        <w:t xml:space="preserve">          таможнями, таможенными </w:t>
      </w:r>
    </w:p>
    <w:p>
      <w:pPr>
        <w:spacing w:after="0"/>
        <w:ind w:left="0"/>
        <w:jc w:val="both"/>
      </w:pPr>
      <w:r>
        <w:rPr>
          <w:rFonts w:ascii="Times New Roman"/>
          <w:b w:val="false"/>
          <w:i w:val="false"/>
          <w:color w:val="000000"/>
          <w:sz w:val="28"/>
        </w:rPr>
        <w:t xml:space="preserve">          постами; </w:t>
      </w:r>
    </w:p>
    <w:p>
      <w:pPr>
        <w:spacing w:after="0"/>
        <w:ind w:left="0"/>
        <w:jc w:val="both"/>
      </w:pPr>
      <w:r>
        <w:rPr>
          <w:rFonts w:ascii="Times New Roman"/>
          <w:b w:val="false"/>
          <w:i w:val="false"/>
          <w:color w:val="000000"/>
          <w:sz w:val="28"/>
        </w:rPr>
        <w:t xml:space="preserve">       -  между МГД и Таможенным </w:t>
      </w:r>
    </w:p>
    <w:p>
      <w:pPr>
        <w:spacing w:after="0"/>
        <w:ind w:left="0"/>
        <w:jc w:val="both"/>
      </w:pPr>
      <w:r>
        <w:rPr>
          <w:rFonts w:ascii="Times New Roman"/>
          <w:b w:val="false"/>
          <w:i w:val="false"/>
          <w:color w:val="000000"/>
          <w:sz w:val="28"/>
        </w:rPr>
        <w:t xml:space="preserve">          комитетом; </w:t>
      </w:r>
    </w:p>
    <w:p>
      <w:pPr>
        <w:spacing w:after="0"/>
        <w:ind w:left="0"/>
        <w:jc w:val="both"/>
      </w:pPr>
      <w:r>
        <w:rPr>
          <w:rFonts w:ascii="Times New Roman"/>
          <w:b w:val="false"/>
          <w:i w:val="false"/>
          <w:color w:val="000000"/>
          <w:sz w:val="28"/>
        </w:rPr>
        <w:t xml:space="preserve">       -  между территориальными </w:t>
      </w:r>
    </w:p>
    <w:p>
      <w:pPr>
        <w:spacing w:after="0"/>
        <w:ind w:left="0"/>
        <w:jc w:val="both"/>
      </w:pPr>
      <w:r>
        <w:rPr>
          <w:rFonts w:ascii="Times New Roman"/>
          <w:b w:val="false"/>
          <w:i w:val="false"/>
          <w:color w:val="000000"/>
          <w:sz w:val="28"/>
        </w:rPr>
        <w:t xml:space="preserve">          подразделениями таможенных </w:t>
      </w:r>
    </w:p>
    <w:p>
      <w:pPr>
        <w:spacing w:after="0"/>
        <w:ind w:left="0"/>
        <w:jc w:val="both"/>
      </w:pPr>
      <w:r>
        <w:rPr>
          <w:rFonts w:ascii="Times New Roman"/>
          <w:b w:val="false"/>
          <w:i w:val="false"/>
          <w:color w:val="000000"/>
          <w:sz w:val="28"/>
        </w:rPr>
        <w:t xml:space="preserve">          органов, Таможенного </w:t>
      </w:r>
    </w:p>
    <w:p>
      <w:pPr>
        <w:spacing w:after="0"/>
        <w:ind w:left="0"/>
        <w:jc w:val="both"/>
      </w:pPr>
      <w:r>
        <w:rPr>
          <w:rFonts w:ascii="Times New Roman"/>
          <w:b w:val="false"/>
          <w:i w:val="false"/>
          <w:color w:val="000000"/>
          <w:sz w:val="28"/>
        </w:rPr>
        <w:t xml:space="preserve">          комитета и </w:t>
      </w:r>
    </w:p>
    <w:p>
      <w:pPr>
        <w:spacing w:after="0"/>
        <w:ind w:left="0"/>
        <w:jc w:val="both"/>
      </w:pPr>
      <w:r>
        <w:rPr>
          <w:rFonts w:ascii="Times New Roman"/>
          <w:b w:val="false"/>
          <w:i w:val="false"/>
          <w:color w:val="000000"/>
          <w:sz w:val="28"/>
        </w:rPr>
        <w:t xml:space="preserve">          правоохранительными, </w:t>
      </w:r>
    </w:p>
    <w:p>
      <w:pPr>
        <w:spacing w:after="0"/>
        <w:ind w:left="0"/>
        <w:jc w:val="both"/>
      </w:pPr>
      <w:r>
        <w:rPr>
          <w:rFonts w:ascii="Times New Roman"/>
          <w:b w:val="false"/>
          <w:i w:val="false"/>
          <w:color w:val="000000"/>
          <w:sz w:val="28"/>
        </w:rPr>
        <w:t xml:space="preserve">          налоговыми и другими </w:t>
      </w:r>
    </w:p>
    <w:p>
      <w:pPr>
        <w:spacing w:after="0"/>
        <w:ind w:left="0"/>
        <w:jc w:val="both"/>
      </w:pPr>
      <w:r>
        <w:rPr>
          <w:rFonts w:ascii="Times New Roman"/>
          <w:b w:val="false"/>
          <w:i w:val="false"/>
          <w:color w:val="000000"/>
          <w:sz w:val="28"/>
        </w:rPr>
        <w:t xml:space="preserve">          республиканскими, местными </w:t>
      </w:r>
    </w:p>
    <w:p>
      <w:pPr>
        <w:spacing w:after="0"/>
        <w:ind w:left="0"/>
        <w:jc w:val="both"/>
      </w:pPr>
      <w:r>
        <w:rPr>
          <w:rFonts w:ascii="Times New Roman"/>
          <w:b w:val="false"/>
          <w:i w:val="false"/>
          <w:color w:val="000000"/>
          <w:sz w:val="28"/>
        </w:rPr>
        <w:t xml:space="preserve">          органами исполнительской </w:t>
      </w:r>
    </w:p>
    <w:p>
      <w:pPr>
        <w:spacing w:after="0"/>
        <w:ind w:left="0"/>
        <w:jc w:val="both"/>
      </w:pPr>
      <w:r>
        <w:rPr>
          <w:rFonts w:ascii="Times New Roman"/>
          <w:b w:val="false"/>
          <w:i w:val="false"/>
          <w:color w:val="000000"/>
          <w:sz w:val="28"/>
        </w:rPr>
        <w:t xml:space="preserve">          власти </w:t>
      </w:r>
    </w:p>
    <w:p>
      <w:pPr>
        <w:spacing w:after="0"/>
        <w:ind w:left="0"/>
        <w:jc w:val="both"/>
      </w:pPr>
      <w:r>
        <w:rPr>
          <w:rFonts w:ascii="Times New Roman"/>
          <w:b w:val="false"/>
          <w:i w:val="false"/>
          <w:color w:val="000000"/>
          <w:sz w:val="28"/>
        </w:rPr>
        <w:t xml:space="preserve">4.3.5.  Разработать предложения по  Приказ       АТК РК    I квартал </w:t>
      </w:r>
    </w:p>
    <w:p>
      <w:pPr>
        <w:spacing w:after="0"/>
        <w:ind w:left="0"/>
        <w:jc w:val="both"/>
      </w:pPr>
      <w:r>
        <w:rPr>
          <w:rFonts w:ascii="Times New Roman"/>
          <w:b w:val="false"/>
          <w:i w:val="false"/>
          <w:color w:val="000000"/>
          <w:sz w:val="28"/>
        </w:rPr>
        <w:t xml:space="preserve">        составу критериев для       АТК РК                 2001 г. </w:t>
      </w:r>
    </w:p>
    <w:p>
      <w:pPr>
        <w:spacing w:after="0"/>
        <w:ind w:left="0"/>
        <w:jc w:val="both"/>
      </w:pPr>
      <w:r>
        <w:rPr>
          <w:rFonts w:ascii="Times New Roman"/>
          <w:b w:val="false"/>
          <w:i w:val="false"/>
          <w:color w:val="000000"/>
          <w:sz w:val="28"/>
        </w:rPr>
        <w:t xml:space="preserve">        оценки качества и </w:t>
      </w:r>
    </w:p>
    <w:p>
      <w:pPr>
        <w:spacing w:after="0"/>
        <w:ind w:left="0"/>
        <w:jc w:val="both"/>
      </w:pPr>
      <w:r>
        <w:rPr>
          <w:rFonts w:ascii="Times New Roman"/>
          <w:b w:val="false"/>
          <w:i w:val="false"/>
          <w:color w:val="000000"/>
          <w:sz w:val="28"/>
        </w:rPr>
        <w:t xml:space="preserve">        эффективности работы </w:t>
      </w:r>
    </w:p>
    <w:p>
      <w:pPr>
        <w:spacing w:after="0"/>
        <w:ind w:left="0"/>
        <w:jc w:val="both"/>
      </w:pPr>
      <w:r>
        <w:rPr>
          <w:rFonts w:ascii="Times New Roman"/>
          <w:b w:val="false"/>
          <w:i w:val="false"/>
          <w:color w:val="000000"/>
          <w:sz w:val="28"/>
        </w:rPr>
        <w:t xml:space="preserve">        управленческого персонала   </w:t>
      </w:r>
    </w:p>
    <w:p>
      <w:pPr>
        <w:spacing w:after="0"/>
        <w:ind w:left="0"/>
        <w:jc w:val="both"/>
      </w:pPr>
      <w:r>
        <w:rPr>
          <w:rFonts w:ascii="Times New Roman"/>
          <w:b w:val="false"/>
          <w:i w:val="false"/>
          <w:color w:val="000000"/>
          <w:sz w:val="28"/>
        </w:rPr>
        <w:t xml:space="preserve">                4.3.6.  Разработать порядок         Приказ       АТК РК    I квартал </w:t>
      </w:r>
    </w:p>
    <w:p>
      <w:pPr>
        <w:spacing w:after="0"/>
        <w:ind w:left="0"/>
        <w:jc w:val="both"/>
      </w:pPr>
      <w:r>
        <w:rPr>
          <w:rFonts w:ascii="Times New Roman"/>
          <w:b w:val="false"/>
          <w:i w:val="false"/>
          <w:color w:val="000000"/>
          <w:sz w:val="28"/>
        </w:rPr>
        <w:t xml:space="preserve">        внутренней проверки         АТК РК                  2001 г. </w:t>
      </w:r>
    </w:p>
    <w:p>
      <w:pPr>
        <w:spacing w:after="0"/>
        <w:ind w:left="0"/>
        <w:jc w:val="both"/>
      </w:pPr>
      <w:r>
        <w:rPr>
          <w:rFonts w:ascii="Times New Roman"/>
          <w:b w:val="false"/>
          <w:i w:val="false"/>
          <w:color w:val="000000"/>
          <w:sz w:val="28"/>
        </w:rPr>
        <w:t xml:space="preserve">        системы таможенных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4.4. Совершенствование методов подбора кадров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4.4.1.  Разработать                 Приказ       АТК РК    IV квартал </w:t>
      </w:r>
    </w:p>
    <w:p>
      <w:pPr>
        <w:spacing w:after="0"/>
        <w:ind w:left="0"/>
        <w:jc w:val="both"/>
      </w:pPr>
      <w:r>
        <w:rPr>
          <w:rFonts w:ascii="Times New Roman"/>
          <w:b w:val="false"/>
          <w:i w:val="false"/>
          <w:color w:val="000000"/>
          <w:sz w:val="28"/>
        </w:rPr>
        <w:t xml:space="preserve">        квалификационные            АТК РК                  2000 г. </w:t>
      </w:r>
    </w:p>
    <w:p>
      <w:pPr>
        <w:spacing w:after="0"/>
        <w:ind w:left="0"/>
        <w:jc w:val="both"/>
      </w:pPr>
      <w:r>
        <w:rPr>
          <w:rFonts w:ascii="Times New Roman"/>
          <w:b w:val="false"/>
          <w:i w:val="false"/>
          <w:color w:val="000000"/>
          <w:sz w:val="28"/>
        </w:rPr>
        <w:t xml:space="preserve">        требования к сотрудникам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4.4.2.  Внедрить и разработать      Приказ       АТК РК    IV квартал </w:t>
      </w:r>
    </w:p>
    <w:p>
      <w:pPr>
        <w:spacing w:after="0"/>
        <w:ind w:left="0"/>
        <w:jc w:val="both"/>
      </w:pPr>
      <w:r>
        <w:rPr>
          <w:rFonts w:ascii="Times New Roman"/>
          <w:b w:val="false"/>
          <w:i w:val="false"/>
          <w:color w:val="000000"/>
          <w:sz w:val="28"/>
        </w:rPr>
        <w:t xml:space="preserve">        форму отбора кандидатов     АТК РК                  2000 г.   </w:t>
      </w:r>
    </w:p>
    <w:p>
      <w:pPr>
        <w:spacing w:after="0"/>
        <w:ind w:left="0"/>
        <w:jc w:val="both"/>
      </w:pPr>
      <w:r>
        <w:rPr>
          <w:rFonts w:ascii="Times New Roman"/>
          <w:b w:val="false"/>
          <w:i w:val="false"/>
          <w:color w:val="000000"/>
          <w:sz w:val="28"/>
        </w:rPr>
        <w:t xml:space="preserve">        путем тестирования на </w:t>
      </w:r>
    </w:p>
    <w:p>
      <w:pPr>
        <w:spacing w:after="0"/>
        <w:ind w:left="0"/>
        <w:jc w:val="both"/>
      </w:pPr>
      <w:r>
        <w:rPr>
          <w:rFonts w:ascii="Times New Roman"/>
          <w:b w:val="false"/>
          <w:i w:val="false"/>
          <w:color w:val="000000"/>
          <w:sz w:val="28"/>
        </w:rPr>
        <w:t xml:space="preserve">        проверку профессиональной </w:t>
      </w:r>
    </w:p>
    <w:p>
      <w:pPr>
        <w:spacing w:after="0"/>
        <w:ind w:left="0"/>
        <w:jc w:val="both"/>
      </w:pPr>
      <w:r>
        <w:rPr>
          <w:rFonts w:ascii="Times New Roman"/>
          <w:b w:val="false"/>
          <w:i w:val="false"/>
          <w:color w:val="000000"/>
          <w:sz w:val="28"/>
        </w:rPr>
        <w:t xml:space="preserve">        пригодности     </w:t>
      </w:r>
    </w:p>
    <w:p>
      <w:pPr>
        <w:spacing w:after="0"/>
        <w:ind w:left="0"/>
        <w:jc w:val="both"/>
      </w:pPr>
      <w:r>
        <w:rPr>
          <w:rFonts w:ascii="Times New Roman"/>
          <w:b w:val="false"/>
          <w:i w:val="false"/>
          <w:color w:val="000000"/>
          <w:sz w:val="28"/>
        </w:rPr>
        <w:t xml:space="preserve">     4.4.3.  Разработать порядок и       Приказ       АТК РК    IV квартал </w:t>
      </w:r>
    </w:p>
    <w:p>
      <w:pPr>
        <w:spacing w:after="0"/>
        <w:ind w:left="0"/>
        <w:jc w:val="both"/>
      </w:pPr>
      <w:r>
        <w:rPr>
          <w:rFonts w:ascii="Times New Roman"/>
          <w:b w:val="false"/>
          <w:i w:val="false"/>
          <w:color w:val="000000"/>
          <w:sz w:val="28"/>
        </w:rPr>
        <w:t xml:space="preserve">        условия ротации кадров      АТК РК                  2000 г. </w:t>
      </w:r>
    </w:p>
    <w:p>
      <w:pPr>
        <w:spacing w:after="0"/>
        <w:ind w:left="0"/>
        <w:jc w:val="both"/>
      </w:pPr>
      <w:r>
        <w:rPr>
          <w:rFonts w:ascii="Times New Roman"/>
          <w:b w:val="false"/>
          <w:i w:val="false"/>
          <w:color w:val="000000"/>
          <w:sz w:val="28"/>
        </w:rPr>
        <w:t xml:space="preserve">     4.4.4.  Внести предложения по       Проект        АТК РК    II квартал </w:t>
      </w:r>
    </w:p>
    <w:p>
      <w:pPr>
        <w:spacing w:after="0"/>
        <w:ind w:left="0"/>
        <w:jc w:val="both"/>
      </w:pPr>
      <w:r>
        <w:rPr>
          <w:rFonts w:ascii="Times New Roman"/>
          <w:b w:val="false"/>
          <w:i w:val="false"/>
          <w:color w:val="000000"/>
          <w:sz w:val="28"/>
        </w:rPr>
        <w:t xml:space="preserve">        усилению Центрального       постановления           2001 г. </w:t>
      </w:r>
    </w:p>
    <w:p>
      <w:pPr>
        <w:spacing w:after="0"/>
        <w:ind w:left="0"/>
        <w:jc w:val="both"/>
      </w:pPr>
      <w:r>
        <w:rPr>
          <w:rFonts w:ascii="Times New Roman"/>
          <w:b w:val="false"/>
          <w:i w:val="false"/>
          <w:color w:val="000000"/>
          <w:sz w:val="28"/>
        </w:rPr>
        <w:t xml:space="preserve">        аппарата путем              Правительства  </w:t>
      </w:r>
    </w:p>
    <w:p>
      <w:pPr>
        <w:spacing w:after="0"/>
        <w:ind w:left="0"/>
        <w:jc w:val="both"/>
      </w:pPr>
      <w:r>
        <w:rPr>
          <w:rFonts w:ascii="Times New Roman"/>
          <w:b w:val="false"/>
          <w:i w:val="false"/>
          <w:color w:val="000000"/>
          <w:sz w:val="28"/>
        </w:rPr>
        <w:t xml:space="preserve">        перераспределения штатной   РК    </w:t>
      </w:r>
    </w:p>
    <w:p>
      <w:pPr>
        <w:spacing w:after="0"/>
        <w:ind w:left="0"/>
        <w:jc w:val="both"/>
      </w:pPr>
      <w:r>
        <w:rPr>
          <w:rFonts w:ascii="Times New Roman"/>
          <w:b w:val="false"/>
          <w:i w:val="false"/>
          <w:color w:val="000000"/>
          <w:sz w:val="28"/>
        </w:rPr>
        <w:t xml:space="preserve">        численности внутри системы     </w:t>
      </w:r>
    </w:p>
    <w:p>
      <w:pPr>
        <w:spacing w:after="0"/>
        <w:ind w:left="0"/>
        <w:jc w:val="both"/>
      </w:pPr>
      <w:r>
        <w:rPr>
          <w:rFonts w:ascii="Times New Roman"/>
          <w:b w:val="false"/>
          <w:i w:val="false"/>
          <w:color w:val="000000"/>
          <w:sz w:val="28"/>
        </w:rPr>
        <w:t xml:space="preserve">     4.4.5.  Разработать программу       Приказ       АТК РК,   III квартал </w:t>
      </w:r>
    </w:p>
    <w:p>
      <w:pPr>
        <w:spacing w:after="0"/>
        <w:ind w:left="0"/>
        <w:jc w:val="both"/>
      </w:pPr>
      <w:r>
        <w:rPr>
          <w:rFonts w:ascii="Times New Roman"/>
          <w:b w:val="false"/>
          <w:i w:val="false"/>
          <w:color w:val="000000"/>
          <w:sz w:val="28"/>
        </w:rPr>
        <w:t xml:space="preserve">        повышения квалификации      АТК РК        АНП РК       2001 г. </w:t>
      </w:r>
    </w:p>
    <w:p>
      <w:pPr>
        <w:spacing w:after="0"/>
        <w:ind w:left="0"/>
        <w:jc w:val="both"/>
      </w:pP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     4.4.6.  Разработать положение и     Проект         АТК РК,   III квартал </w:t>
      </w:r>
    </w:p>
    <w:p>
      <w:pPr>
        <w:spacing w:after="0"/>
        <w:ind w:left="0"/>
        <w:jc w:val="both"/>
      </w:pPr>
      <w:r>
        <w:rPr>
          <w:rFonts w:ascii="Times New Roman"/>
          <w:b w:val="false"/>
          <w:i w:val="false"/>
          <w:color w:val="000000"/>
          <w:sz w:val="28"/>
        </w:rPr>
        <w:t xml:space="preserve">        создать Учебно-             постановления  Минфин РК    2001 г. </w:t>
      </w:r>
    </w:p>
    <w:p>
      <w:pPr>
        <w:spacing w:after="0"/>
        <w:ind w:left="0"/>
        <w:jc w:val="both"/>
      </w:pPr>
      <w:r>
        <w:rPr>
          <w:rFonts w:ascii="Times New Roman"/>
          <w:b w:val="false"/>
          <w:i w:val="false"/>
          <w:color w:val="000000"/>
          <w:sz w:val="28"/>
        </w:rPr>
        <w:t xml:space="preserve">        методический центр          Правительства </w:t>
      </w:r>
    </w:p>
    <w:p>
      <w:pPr>
        <w:spacing w:after="0"/>
        <w:ind w:left="0"/>
        <w:jc w:val="both"/>
      </w:pPr>
      <w:r>
        <w:rPr>
          <w:rFonts w:ascii="Times New Roman"/>
          <w:b w:val="false"/>
          <w:i w:val="false"/>
          <w:color w:val="000000"/>
          <w:sz w:val="28"/>
        </w:rPr>
        <w:t xml:space="preserve">        первоначальной подготовки   РК </w:t>
      </w:r>
    </w:p>
    <w:p>
      <w:pPr>
        <w:spacing w:after="0"/>
        <w:ind w:left="0"/>
        <w:jc w:val="both"/>
      </w:pPr>
      <w:r>
        <w:rPr>
          <w:rFonts w:ascii="Times New Roman"/>
          <w:b w:val="false"/>
          <w:i w:val="false"/>
          <w:color w:val="000000"/>
          <w:sz w:val="28"/>
        </w:rPr>
        <w:t xml:space="preserve">        и повышения квалификации </w:t>
      </w:r>
    </w:p>
    <w:p>
      <w:pPr>
        <w:spacing w:after="0"/>
        <w:ind w:left="0"/>
        <w:jc w:val="both"/>
      </w:pPr>
      <w:r>
        <w:rPr>
          <w:rFonts w:ascii="Times New Roman"/>
          <w:b w:val="false"/>
          <w:i w:val="false"/>
          <w:color w:val="000000"/>
          <w:sz w:val="28"/>
        </w:rPr>
        <w:t xml:space="preserve">        сотрудников таможенных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4.4.7.  Обеспечить издание          Приказ       АТК РК,   III квартал </w:t>
      </w:r>
    </w:p>
    <w:p>
      <w:pPr>
        <w:spacing w:after="0"/>
        <w:ind w:left="0"/>
        <w:jc w:val="both"/>
      </w:pPr>
      <w:r>
        <w:rPr>
          <w:rFonts w:ascii="Times New Roman"/>
          <w:b w:val="false"/>
          <w:i w:val="false"/>
          <w:color w:val="000000"/>
          <w:sz w:val="28"/>
        </w:rPr>
        <w:t xml:space="preserve">        учебной и справочной        АТК РК       АНП РК       2002 г.  </w:t>
      </w:r>
    </w:p>
    <w:p>
      <w:pPr>
        <w:spacing w:after="0"/>
        <w:ind w:left="0"/>
        <w:jc w:val="both"/>
      </w:pPr>
      <w:r>
        <w:rPr>
          <w:rFonts w:ascii="Times New Roman"/>
          <w:b w:val="false"/>
          <w:i w:val="false"/>
          <w:color w:val="000000"/>
          <w:sz w:val="28"/>
        </w:rPr>
        <w:t xml:space="preserve">        литературы, методических </w:t>
      </w:r>
    </w:p>
    <w:p>
      <w:pPr>
        <w:spacing w:after="0"/>
        <w:ind w:left="0"/>
        <w:jc w:val="both"/>
      </w:pPr>
      <w:r>
        <w:rPr>
          <w:rFonts w:ascii="Times New Roman"/>
          <w:b w:val="false"/>
          <w:i w:val="false"/>
          <w:color w:val="000000"/>
          <w:sz w:val="28"/>
        </w:rPr>
        <w:t xml:space="preserve">        рекомендаций     </w:t>
      </w:r>
    </w:p>
    <w:p>
      <w:pPr>
        <w:spacing w:after="0"/>
        <w:ind w:left="0"/>
        <w:jc w:val="both"/>
      </w:pPr>
      <w:r>
        <w:rPr>
          <w:rFonts w:ascii="Times New Roman"/>
          <w:b w:val="false"/>
          <w:i w:val="false"/>
          <w:color w:val="000000"/>
          <w:sz w:val="28"/>
        </w:rPr>
        <w:t xml:space="preserve">     4.4.8.  Принять совместные          Проекты        АТК РК    IV квартал </w:t>
      </w:r>
    </w:p>
    <w:p>
      <w:pPr>
        <w:spacing w:after="0"/>
        <w:ind w:left="0"/>
        <w:jc w:val="both"/>
      </w:pPr>
      <w:r>
        <w:rPr>
          <w:rFonts w:ascii="Times New Roman"/>
          <w:b w:val="false"/>
          <w:i w:val="false"/>
          <w:color w:val="000000"/>
          <w:sz w:val="28"/>
        </w:rPr>
        <w:t xml:space="preserve">        соглашения с кадровыми      соглашений,                 2002 г. </w:t>
      </w:r>
    </w:p>
    <w:p>
      <w:pPr>
        <w:spacing w:after="0"/>
        <w:ind w:left="0"/>
        <w:jc w:val="both"/>
      </w:pPr>
      <w:r>
        <w:rPr>
          <w:rFonts w:ascii="Times New Roman"/>
          <w:b w:val="false"/>
          <w:i w:val="false"/>
          <w:color w:val="000000"/>
          <w:sz w:val="28"/>
        </w:rPr>
        <w:t xml:space="preserve">        службами стран-участниц     Приказ </w:t>
      </w:r>
    </w:p>
    <w:p>
      <w:pPr>
        <w:spacing w:after="0"/>
        <w:ind w:left="0"/>
        <w:jc w:val="both"/>
      </w:pPr>
      <w:r>
        <w:rPr>
          <w:rFonts w:ascii="Times New Roman"/>
          <w:b w:val="false"/>
          <w:i w:val="false"/>
          <w:color w:val="000000"/>
          <w:sz w:val="28"/>
        </w:rPr>
        <w:t xml:space="preserve">        таможенного союза в СНГ     АТК РК </w:t>
      </w:r>
    </w:p>
    <w:p>
      <w:pPr>
        <w:spacing w:after="0"/>
        <w:ind w:left="0"/>
        <w:jc w:val="both"/>
      </w:pPr>
      <w:r>
        <w:rPr>
          <w:rFonts w:ascii="Times New Roman"/>
          <w:b w:val="false"/>
          <w:i w:val="false"/>
          <w:color w:val="000000"/>
          <w:sz w:val="28"/>
        </w:rPr>
        <w:t xml:space="preserve">        по вопросам подготовки, </w:t>
      </w:r>
    </w:p>
    <w:p>
      <w:pPr>
        <w:spacing w:after="0"/>
        <w:ind w:left="0"/>
        <w:jc w:val="both"/>
      </w:pPr>
      <w:r>
        <w:rPr>
          <w:rFonts w:ascii="Times New Roman"/>
          <w:b w:val="false"/>
          <w:i w:val="false"/>
          <w:color w:val="000000"/>
          <w:sz w:val="28"/>
        </w:rPr>
        <w:t xml:space="preserve">        переподготовки и повышения </w:t>
      </w:r>
    </w:p>
    <w:p>
      <w:pPr>
        <w:spacing w:after="0"/>
        <w:ind w:left="0"/>
        <w:jc w:val="both"/>
      </w:pPr>
      <w:r>
        <w:rPr>
          <w:rFonts w:ascii="Times New Roman"/>
          <w:b w:val="false"/>
          <w:i w:val="false"/>
          <w:color w:val="000000"/>
          <w:sz w:val="28"/>
        </w:rPr>
        <w:t xml:space="preserve">        квалификации сотрудников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4.4.9.  Продолжить работу по        Приказ       АТК РК    Постоянно </w:t>
      </w:r>
    </w:p>
    <w:p>
      <w:pPr>
        <w:spacing w:after="0"/>
        <w:ind w:left="0"/>
        <w:jc w:val="both"/>
      </w:pPr>
      <w:r>
        <w:rPr>
          <w:rFonts w:ascii="Times New Roman"/>
          <w:b w:val="false"/>
          <w:i w:val="false"/>
          <w:color w:val="000000"/>
          <w:sz w:val="28"/>
        </w:rPr>
        <w:t xml:space="preserve">        реализации Закона РК        АТК РК </w:t>
      </w:r>
    </w:p>
    <w:p>
      <w:pPr>
        <w:spacing w:after="0"/>
        <w:ind w:left="0"/>
        <w:jc w:val="both"/>
      </w:pPr>
      <w:r>
        <w:rPr>
          <w:rFonts w:ascii="Times New Roman"/>
          <w:b w:val="false"/>
          <w:i w:val="false"/>
          <w:color w:val="000000"/>
          <w:sz w:val="28"/>
        </w:rPr>
        <w:t xml:space="preserve">Z970151_ </w:t>
      </w:r>
      <w:r>
        <w:rPr>
          <w:rFonts w:ascii="Times New Roman"/>
          <w:b w:val="false"/>
          <w:i w:val="false"/>
          <w:color w:val="000000"/>
          <w:sz w:val="28"/>
        </w:rPr>
        <w:t xml:space="preserve">  "О языках в Республике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4.4.10. Организовать курсы по       Приказ       АТК РК    Постоянно </w:t>
      </w:r>
    </w:p>
    <w:p>
      <w:pPr>
        <w:spacing w:after="0"/>
        <w:ind w:left="0"/>
        <w:jc w:val="both"/>
      </w:pPr>
      <w:r>
        <w:rPr>
          <w:rFonts w:ascii="Times New Roman"/>
          <w:b w:val="false"/>
          <w:i w:val="false"/>
          <w:color w:val="000000"/>
          <w:sz w:val="28"/>
        </w:rPr>
        <w:t xml:space="preserve">        совершенствованию владения  АТК РК </w:t>
      </w:r>
    </w:p>
    <w:p>
      <w:pPr>
        <w:spacing w:after="0"/>
        <w:ind w:left="0"/>
        <w:jc w:val="both"/>
      </w:pPr>
      <w:r>
        <w:rPr>
          <w:rFonts w:ascii="Times New Roman"/>
          <w:b w:val="false"/>
          <w:i w:val="false"/>
          <w:color w:val="000000"/>
          <w:sz w:val="28"/>
        </w:rPr>
        <w:t xml:space="preserve">        иностранными языками     </w:t>
      </w:r>
    </w:p>
    <w:p>
      <w:pPr>
        <w:spacing w:after="0"/>
        <w:ind w:left="0"/>
        <w:jc w:val="both"/>
      </w:pPr>
      <w:r>
        <w:rPr>
          <w:rFonts w:ascii="Times New Roman"/>
          <w:b w:val="false"/>
          <w:i w:val="false"/>
          <w:color w:val="000000"/>
          <w:sz w:val="28"/>
        </w:rPr>
        <w:t xml:space="preserve">     4.4.11. Подготовить перспективный   Приказ       АТК РК,   Ежегодно  </w:t>
      </w:r>
    </w:p>
    <w:p>
      <w:pPr>
        <w:spacing w:after="0"/>
        <w:ind w:left="0"/>
        <w:jc w:val="both"/>
      </w:pPr>
      <w:r>
        <w:rPr>
          <w:rFonts w:ascii="Times New Roman"/>
          <w:b w:val="false"/>
          <w:i w:val="false"/>
          <w:color w:val="000000"/>
          <w:sz w:val="28"/>
        </w:rPr>
        <w:t xml:space="preserve">        план потребности            АТК РК         АФП </w:t>
      </w:r>
    </w:p>
    <w:p>
      <w:pPr>
        <w:spacing w:after="0"/>
        <w:ind w:left="0"/>
        <w:jc w:val="both"/>
      </w:pPr>
      <w:r>
        <w:rPr>
          <w:rFonts w:ascii="Times New Roman"/>
          <w:b w:val="false"/>
          <w:i w:val="false"/>
          <w:color w:val="000000"/>
          <w:sz w:val="28"/>
        </w:rPr>
        <w:t xml:space="preserve">        специалистов таможенных </w:t>
      </w:r>
    </w:p>
    <w:p>
      <w:pPr>
        <w:spacing w:after="0"/>
        <w:ind w:left="0"/>
        <w:jc w:val="both"/>
      </w:pPr>
      <w:r>
        <w:rPr>
          <w:rFonts w:ascii="Times New Roman"/>
          <w:b w:val="false"/>
          <w:i w:val="false"/>
          <w:color w:val="000000"/>
          <w:sz w:val="28"/>
        </w:rPr>
        <w:t xml:space="preserve">        органов для обучения в </w:t>
      </w:r>
    </w:p>
    <w:p>
      <w:pPr>
        <w:spacing w:after="0"/>
        <w:ind w:left="0"/>
        <w:jc w:val="both"/>
      </w:pPr>
      <w:r>
        <w:rPr>
          <w:rFonts w:ascii="Times New Roman"/>
          <w:b w:val="false"/>
          <w:i w:val="false"/>
          <w:color w:val="000000"/>
          <w:sz w:val="28"/>
        </w:rPr>
        <w:t xml:space="preserve">        Академии финансовой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4.5. Профилактика и защита от коррупционных </w:t>
      </w:r>
    </w:p>
    <w:p>
      <w:pPr>
        <w:spacing w:after="0"/>
        <w:ind w:left="0"/>
        <w:jc w:val="both"/>
      </w:pPr>
      <w:r>
        <w:rPr>
          <w:rFonts w:ascii="Times New Roman"/>
          <w:b w:val="false"/>
          <w:i w:val="false"/>
          <w:color w:val="000000"/>
          <w:sz w:val="28"/>
        </w:rPr>
        <w:t xml:space="preserve">                         правонарушений, мотивация труда и социальной </w:t>
      </w:r>
    </w:p>
    <w:p>
      <w:pPr>
        <w:spacing w:after="0"/>
        <w:ind w:left="0"/>
        <w:jc w:val="both"/>
      </w:pPr>
      <w:r>
        <w:rPr>
          <w:rFonts w:ascii="Times New Roman"/>
          <w:b w:val="false"/>
          <w:i w:val="false"/>
          <w:color w:val="000000"/>
          <w:sz w:val="28"/>
        </w:rPr>
        <w:t xml:space="preserve">                         защиты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4.5.1.  Разработать мероприятия     Приказ       АТК РК    I квартал </w:t>
      </w:r>
    </w:p>
    <w:p>
      <w:pPr>
        <w:spacing w:after="0"/>
        <w:ind w:left="0"/>
        <w:jc w:val="both"/>
      </w:pPr>
      <w:r>
        <w:rPr>
          <w:rFonts w:ascii="Times New Roman"/>
          <w:b w:val="false"/>
          <w:i w:val="false"/>
          <w:color w:val="000000"/>
          <w:sz w:val="28"/>
        </w:rPr>
        <w:t xml:space="preserve">        по популяризации профессии  АТК РК                  2001 г. </w:t>
      </w:r>
    </w:p>
    <w:p>
      <w:pPr>
        <w:spacing w:after="0"/>
        <w:ind w:left="0"/>
        <w:jc w:val="both"/>
      </w:pPr>
      <w:r>
        <w:rPr>
          <w:rFonts w:ascii="Times New Roman"/>
          <w:b w:val="false"/>
          <w:i w:val="false"/>
          <w:color w:val="000000"/>
          <w:sz w:val="28"/>
        </w:rPr>
        <w:t xml:space="preserve">        таможенника, с </w:t>
      </w:r>
    </w:p>
    <w:p>
      <w:pPr>
        <w:spacing w:after="0"/>
        <w:ind w:left="0"/>
        <w:jc w:val="both"/>
      </w:pPr>
      <w:r>
        <w:rPr>
          <w:rFonts w:ascii="Times New Roman"/>
          <w:b w:val="false"/>
          <w:i w:val="false"/>
          <w:color w:val="000000"/>
          <w:sz w:val="28"/>
        </w:rPr>
        <w:t xml:space="preserve">        использованием средств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рекламы, Интернета, </w:t>
      </w:r>
    </w:p>
    <w:p>
      <w:pPr>
        <w:spacing w:after="0"/>
        <w:ind w:left="0"/>
        <w:jc w:val="both"/>
      </w:pPr>
      <w:r>
        <w:rPr>
          <w:rFonts w:ascii="Times New Roman"/>
          <w:b w:val="false"/>
          <w:i w:val="false"/>
          <w:color w:val="000000"/>
          <w:sz w:val="28"/>
        </w:rPr>
        <w:t xml:space="preserve">        документальных фильмов и т.п.        </w:t>
      </w:r>
    </w:p>
    <w:p>
      <w:pPr>
        <w:spacing w:after="0"/>
        <w:ind w:left="0"/>
        <w:jc w:val="both"/>
      </w:pPr>
      <w:r>
        <w:rPr>
          <w:rFonts w:ascii="Times New Roman"/>
          <w:b w:val="false"/>
          <w:i w:val="false"/>
          <w:color w:val="000000"/>
          <w:sz w:val="28"/>
        </w:rPr>
        <w:t xml:space="preserve">     4.5.2.  Осуществить совместно с     Приказ       АТК РК,   Постоянно </w:t>
      </w:r>
    </w:p>
    <w:p>
      <w:pPr>
        <w:spacing w:after="0"/>
        <w:ind w:left="0"/>
        <w:jc w:val="both"/>
      </w:pPr>
      <w:r>
        <w:rPr>
          <w:rFonts w:ascii="Times New Roman"/>
          <w:b w:val="false"/>
          <w:i w:val="false"/>
          <w:color w:val="000000"/>
          <w:sz w:val="28"/>
        </w:rPr>
        <w:t xml:space="preserve">        правоохранительными         АТК РК       АТК РК, МВД  </w:t>
      </w:r>
    </w:p>
    <w:p>
      <w:pPr>
        <w:spacing w:after="0"/>
        <w:ind w:left="0"/>
        <w:jc w:val="both"/>
      </w:pPr>
      <w:r>
        <w:rPr>
          <w:rFonts w:ascii="Times New Roman"/>
          <w:b w:val="false"/>
          <w:i w:val="false"/>
          <w:color w:val="000000"/>
          <w:sz w:val="28"/>
        </w:rPr>
        <w:t xml:space="preserve">        органами комплекс                        РК, НП РК, </w:t>
      </w:r>
    </w:p>
    <w:p>
      <w:pPr>
        <w:spacing w:after="0"/>
        <w:ind w:left="0"/>
        <w:jc w:val="both"/>
      </w:pPr>
      <w:r>
        <w:rPr>
          <w:rFonts w:ascii="Times New Roman"/>
          <w:b w:val="false"/>
          <w:i w:val="false"/>
          <w:color w:val="000000"/>
          <w:sz w:val="28"/>
        </w:rPr>
        <w:t xml:space="preserve">        мероприятий по борьбе с                  КНБ РК </w:t>
      </w:r>
    </w:p>
    <w:p>
      <w:pPr>
        <w:spacing w:after="0"/>
        <w:ind w:left="0"/>
        <w:jc w:val="both"/>
      </w:pPr>
      <w:r>
        <w:rPr>
          <w:rFonts w:ascii="Times New Roman"/>
          <w:b w:val="false"/>
          <w:i w:val="false"/>
          <w:color w:val="000000"/>
          <w:sz w:val="28"/>
        </w:rPr>
        <w:t xml:space="preserve">        фактами коррупции и                      (по согл.) </w:t>
      </w:r>
    </w:p>
    <w:p>
      <w:pPr>
        <w:spacing w:after="0"/>
        <w:ind w:left="0"/>
        <w:jc w:val="both"/>
      </w:pPr>
      <w:r>
        <w:rPr>
          <w:rFonts w:ascii="Times New Roman"/>
          <w:b w:val="false"/>
          <w:i w:val="false"/>
          <w:color w:val="000000"/>
          <w:sz w:val="28"/>
        </w:rPr>
        <w:t xml:space="preserve">        взяточничества среди </w:t>
      </w:r>
    </w:p>
    <w:p>
      <w:pPr>
        <w:spacing w:after="0"/>
        <w:ind w:left="0"/>
        <w:jc w:val="both"/>
      </w:pPr>
      <w:r>
        <w:rPr>
          <w:rFonts w:ascii="Times New Roman"/>
          <w:b w:val="false"/>
          <w:i w:val="false"/>
          <w:color w:val="000000"/>
          <w:sz w:val="28"/>
        </w:rPr>
        <w:t xml:space="preserve">        сотрудников таможенных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4.5.3.  Разработать Положение о     Приказ       АТК РК,   I квартал  </w:t>
      </w:r>
    </w:p>
    <w:p>
      <w:pPr>
        <w:spacing w:after="0"/>
        <w:ind w:left="0"/>
        <w:jc w:val="both"/>
      </w:pPr>
      <w:r>
        <w:rPr>
          <w:rFonts w:ascii="Times New Roman"/>
          <w:b w:val="false"/>
          <w:i w:val="false"/>
          <w:color w:val="000000"/>
          <w:sz w:val="28"/>
        </w:rPr>
        <w:t xml:space="preserve">        моральном и материальном    АТК РК        АТК РК      2001 г. </w:t>
      </w:r>
    </w:p>
    <w:p>
      <w:pPr>
        <w:spacing w:after="0"/>
        <w:ind w:left="0"/>
        <w:jc w:val="both"/>
      </w:pPr>
      <w:r>
        <w:rPr>
          <w:rFonts w:ascii="Times New Roman"/>
          <w:b w:val="false"/>
          <w:i w:val="false"/>
          <w:color w:val="000000"/>
          <w:sz w:val="28"/>
        </w:rPr>
        <w:t xml:space="preserve">        стимулировании работников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4.5.4.  Проанализировать состояние  Предложения    АТК РК    ноябрь </w:t>
      </w:r>
    </w:p>
    <w:p>
      <w:pPr>
        <w:spacing w:after="0"/>
        <w:ind w:left="0"/>
        <w:jc w:val="both"/>
      </w:pPr>
      <w:r>
        <w:rPr>
          <w:rFonts w:ascii="Times New Roman"/>
          <w:b w:val="false"/>
          <w:i w:val="false"/>
          <w:color w:val="000000"/>
          <w:sz w:val="28"/>
        </w:rPr>
        <w:t xml:space="preserve">        управления социальным                                   2000 г. </w:t>
      </w:r>
    </w:p>
    <w:p>
      <w:pPr>
        <w:spacing w:after="0"/>
        <w:ind w:left="0"/>
        <w:jc w:val="both"/>
      </w:pPr>
      <w:r>
        <w:rPr>
          <w:rFonts w:ascii="Times New Roman"/>
          <w:b w:val="false"/>
          <w:i w:val="false"/>
          <w:color w:val="000000"/>
          <w:sz w:val="28"/>
        </w:rPr>
        <w:t xml:space="preserve">        обеспечением в таможенных </w:t>
      </w:r>
    </w:p>
    <w:p>
      <w:pPr>
        <w:spacing w:after="0"/>
        <w:ind w:left="0"/>
        <w:jc w:val="both"/>
      </w:pPr>
      <w:r>
        <w:rPr>
          <w:rFonts w:ascii="Times New Roman"/>
          <w:b w:val="false"/>
          <w:i w:val="false"/>
          <w:color w:val="000000"/>
          <w:sz w:val="28"/>
        </w:rPr>
        <w:t xml:space="preserve">        органах. По результатам </w:t>
      </w:r>
    </w:p>
    <w:p>
      <w:pPr>
        <w:spacing w:after="0"/>
        <w:ind w:left="0"/>
        <w:jc w:val="both"/>
      </w:pPr>
      <w:r>
        <w:rPr>
          <w:rFonts w:ascii="Times New Roman"/>
          <w:b w:val="false"/>
          <w:i w:val="false"/>
          <w:color w:val="000000"/>
          <w:sz w:val="28"/>
        </w:rPr>
        <w:t xml:space="preserve">        анализа внести в Министерство </w:t>
      </w:r>
    </w:p>
    <w:p>
      <w:pPr>
        <w:spacing w:after="0"/>
        <w:ind w:left="0"/>
        <w:jc w:val="both"/>
      </w:pPr>
      <w:r>
        <w:rPr>
          <w:rFonts w:ascii="Times New Roman"/>
          <w:b w:val="false"/>
          <w:i w:val="false"/>
          <w:color w:val="000000"/>
          <w:sz w:val="28"/>
        </w:rPr>
        <w:t xml:space="preserve">        труда и социальной защиты </w:t>
      </w:r>
    </w:p>
    <w:p>
      <w:pPr>
        <w:spacing w:after="0"/>
        <w:ind w:left="0"/>
        <w:jc w:val="both"/>
      </w:pPr>
      <w:r>
        <w:rPr>
          <w:rFonts w:ascii="Times New Roman"/>
          <w:b w:val="false"/>
          <w:i w:val="false"/>
          <w:color w:val="000000"/>
          <w:sz w:val="28"/>
        </w:rPr>
        <w:t xml:space="preserve">        предложения по социальной </w:t>
      </w:r>
    </w:p>
    <w:p>
      <w:pPr>
        <w:spacing w:after="0"/>
        <w:ind w:left="0"/>
        <w:jc w:val="both"/>
      </w:pPr>
      <w:r>
        <w:rPr>
          <w:rFonts w:ascii="Times New Roman"/>
          <w:b w:val="false"/>
          <w:i w:val="false"/>
          <w:color w:val="000000"/>
          <w:sz w:val="28"/>
        </w:rPr>
        <w:t xml:space="preserve">        защищенности и пенсионному </w:t>
      </w:r>
    </w:p>
    <w:p>
      <w:pPr>
        <w:spacing w:after="0"/>
        <w:ind w:left="0"/>
        <w:jc w:val="both"/>
      </w:pPr>
      <w:r>
        <w:rPr>
          <w:rFonts w:ascii="Times New Roman"/>
          <w:b w:val="false"/>
          <w:i w:val="false"/>
          <w:color w:val="000000"/>
          <w:sz w:val="28"/>
        </w:rPr>
        <w:t xml:space="preserve">        обеспечению должностных лиц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4.5.5.  Провести анализ санитарно-  Приказ       АТК РК    I квартал </w:t>
      </w:r>
    </w:p>
    <w:p>
      <w:pPr>
        <w:spacing w:after="0"/>
        <w:ind w:left="0"/>
        <w:jc w:val="both"/>
      </w:pPr>
      <w:r>
        <w:rPr>
          <w:rFonts w:ascii="Times New Roman"/>
          <w:b w:val="false"/>
          <w:i w:val="false"/>
          <w:color w:val="000000"/>
          <w:sz w:val="28"/>
        </w:rPr>
        <w:t xml:space="preserve">        бытового состояния,         АТК РК                  2001 г. </w:t>
      </w:r>
    </w:p>
    <w:p>
      <w:pPr>
        <w:spacing w:after="0"/>
        <w:ind w:left="0"/>
        <w:jc w:val="both"/>
      </w:pPr>
      <w:r>
        <w:rPr>
          <w:rFonts w:ascii="Times New Roman"/>
          <w:b w:val="false"/>
          <w:i w:val="false"/>
          <w:color w:val="000000"/>
          <w:sz w:val="28"/>
        </w:rPr>
        <w:t xml:space="preserve">        культуры труда и техники </w:t>
      </w:r>
    </w:p>
    <w:p>
      <w:pPr>
        <w:spacing w:after="0"/>
        <w:ind w:left="0"/>
        <w:jc w:val="both"/>
      </w:pPr>
      <w:r>
        <w:rPr>
          <w:rFonts w:ascii="Times New Roman"/>
          <w:b w:val="false"/>
          <w:i w:val="false"/>
          <w:color w:val="000000"/>
          <w:sz w:val="28"/>
        </w:rPr>
        <w:t xml:space="preserve">        безопасности в таможенных </w:t>
      </w:r>
    </w:p>
    <w:p>
      <w:pPr>
        <w:spacing w:after="0"/>
        <w:ind w:left="0"/>
        <w:jc w:val="both"/>
      </w:pPr>
      <w:r>
        <w:rPr>
          <w:rFonts w:ascii="Times New Roman"/>
          <w:b w:val="false"/>
          <w:i w:val="false"/>
          <w:color w:val="000000"/>
          <w:sz w:val="28"/>
        </w:rPr>
        <w:t xml:space="preserve">        учреждениях. На основе </w:t>
      </w:r>
    </w:p>
    <w:p>
      <w:pPr>
        <w:spacing w:after="0"/>
        <w:ind w:left="0"/>
        <w:jc w:val="both"/>
      </w:pPr>
      <w:r>
        <w:rPr>
          <w:rFonts w:ascii="Times New Roman"/>
          <w:b w:val="false"/>
          <w:i w:val="false"/>
          <w:color w:val="000000"/>
          <w:sz w:val="28"/>
        </w:rPr>
        <w:t xml:space="preserve">        анализа разработать </w:t>
      </w:r>
    </w:p>
    <w:p>
      <w:pPr>
        <w:spacing w:after="0"/>
        <w:ind w:left="0"/>
        <w:jc w:val="both"/>
      </w:pPr>
      <w:r>
        <w:rPr>
          <w:rFonts w:ascii="Times New Roman"/>
          <w:b w:val="false"/>
          <w:i w:val="false"/>
          <w:color w:val="000000"/>
          <w:sz w:val="28"/>
        </w:rPr>
        <w:t xml:space="preserve">        мероприятия по улучшению </w:t>
      </w:r>
    </w:p>
    <w:p>
      <w:pPr>
        <w:spacing w:after="0"/>
        <w:ind w:left="0"/>
        <w:jc w:val="both"/>
      </w:pPr>
      <w:r>
        <w:rPr>
          <w:rFonts w:ascii="Times New Roman"/>
          <w:b w:val="false"/>
          <w:i w:val="false"/>
          <w:color w:val="000000"/>
          <w:sz w:val="28"/>
        </w:rPr>
        <w:t xml:space="preserve">        условий и безопасности </w:t>
      </w:r>
    </w:p>
    <w:p>
      <w:pPr>
        <w:spacing w:after="0"/>
        <w:ind w:left="0"/>
        <w:jc w:val="both"/>
      </w:pPr>
      <w:r>
        <w:rPr>
          <w:rFonts w:ascii="Times New Roman"/>
          <w:b w:val="false"/>
          <w:i w:val="false"/>
          <w:color w:val="000000"/>
          <w:sz w:val="28"/>
        </w:rPr>
        <w:t xml:space="preserve">        труда на этих объектах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Совершенствование фискально-экономической </w:t>
      </w:r>
    </w:p>
    <w:p>
      <w:pPr>
        <w:spacing w:after="0"/>
        <w:ind w:left="0"/>
        <w:jc w:val="both"/>
      </w:pPr>
      <w:r>
        <w:rPr>
          <w:rFonts w:ascii="Times New Roman"/>
          <w:b w:val="false"/>
          <w:i w:val="false"/>
          <w:color w:val="000000"/>
          <w:sz w:val="28"/>
        </w:rPr>
        <w:t xml:space="preserve">                             деятельности таможенных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5.1.    Принять меры по             Приказ       АТК РК    I квартал  </w:t>
      </w:r>
    </w:p>
    <w:p>
      <w:pPr>
        <w:spacing w:after="0"/>
        <w:ind w:left="0"/>
        <w:jc w:val="both"/>
      </w:pPr>
      <w:r>
        <w:rPr>
          <w:rFonts w:ascii="Times New Roman"/>
          <w:b w:val="false"/>
          <w:i w:val="false"/>
          <w:color w:val="000000"/>
          <w:sz w:val="28"/>
        </w:rPr>
        <w:t xml:space="preserve">        совершенствованию форм      АТК РК                  2001 г. </w:t>
      </w:r>
    </w:p>
    <w:p>
      <w:pPr>
        <w:spacing w:after="0"/>
        <w:ind w:left="0"/>
        <w:jc w:val="both"/>
      </w:pPr>
      <w:r>
        <w:rPr>
          <w:rFonts w:ascii="Times New Roman"/>
          <w:b w:val="false"/>
          <w:i w:val="false"/>
          <w:color w:val="000000"/>
          <w:sz w:val="28"/>
        </w:rPr>
        <w:t xml:space="preserve">        методов взаимодействия </w:t>
      </w:r>
    </w:p>
    <w:p>
      <w:pPr>
        <w:spacing w:after="0"/>
        <w:ind w:left="0"/>
        <w:jc w:val="both"/>
      </w:pPr>
      <w:r>
        <w:rPr>
          <w:rFonts w:ascii="Times New Roman"/>
          <w:b w:val="false"/>
          <w:i w:val="false"/>
          <w:color w:val="000000"/>
          <w:sz w:val="28"/>
        </w:rPr>
        <w:t xml:space="preserve">        органов Таможенного </w:t>
      </w:r>
    </w:p>
    <w:p>
      <w:pPr>
        <w:spacing w:after="0"/>
        <w:ind w:left="0"/>
        <w:jc w:val="both"/>
      </w:pPr>
      <w:r>
        <w:rPr>
          <w:rFonts w:ascii="Times New Roman"/>
          <w:b w:val="false"/>
          <w:i w:val="false"/>
          <w:color w:val="000000"/>
          <w:sz w:val="28"/>
        </w:rPr>
        <w:t xml:space="preserve">        комитета РК с </w:t>
      </w:r>
    </w:p>
    <w:p>
      <w:pPr>
        <w:spacing w:after="0"/>
        <w:ind w:left="0"/>
        <w:jc w:val="both"/>
      </w:pPr>
      <w:r>
        <w:rPr>
          <w:rFonts w:ascii="Times New Roman"/>
          <w:b w:val="false"/>
          <w:i w:val="false"/>
          <w:color w:val="000000"/>
          <w:sz w:val="28"/>
        </w:rPr>
        <w:t xml:space="preserve">        министерствами и </w:t>
      </w:r>
    </w:p>
    <w:p>
      <w:pPr>
        <w:spacing w:after="0"/>
        <w:ind w:left="0"/>
        <w:jc w:val="both"/>
      </w:pPr>
      <w:r>
        <w:rPr>
          <w:rFonts w:ascii="Times New Roman"/>
          <w:b w:val="false"/>
          <w:i w:val="false"/>
          <w:color w:val="000000"/>
          <w:sz w:val="28"/>
        </w:rPr>
        <w:t xml:space="preserve">        ведомствами РК в целях </w:t>
      </w:r>
    </w:p>
    <w:p>
      <w:pPr>
        <w:spacing w:after="0"/>
        <w:ind w:left="0"/>
        <w:jc w:val="both"/>
      </w:pPr>
      <w:r>
        <w:rPr>
          <w:rFonts w:ascii="Times New Roman"/>
          <w:b w:val="false"/>
          <w:i w:val="false"/>
          <w:color w:val="000000"/>
          <w:sz w:val="28"/>
        </w:rPr>
        <w:t xml:space="preserve">        обеспечения единого </w:t>
      </w:r>
    </w:p>
    <w:p>
      <w:pPr>
        <w:spacing w:after="0"/>
        <w:ind w:left="0"/>
        <w:jc w:val="both"/>
      </w:pPr>
      <w:r>
        <w:rPr>
          <w:rFonts w:ascii="Times New Roman"/>
          <w:b w:val="false"/>
          <w:i w:val="false"/>
          <w:color w:val="000000"/>
          <w:sz w:val="28"/>
        </w:rPr>
        <w:t xml:space="preserve">        подхода в регулировании </w:t>
      </w:r>
    </w:p>
    <w:p>
      <w:pPr>
        <w:spacing w:after="0"/>
        <w:ind w:left="0"/>
        <w:jc w:val="both"/>
      </w:pPr>
      <w:r>
        <w:rPr>
          <w:rFonts w:ascii="Times New Roman"/>
          <w:b w:val="false"/>
          <w:i w:val="false"/>
          <w:color w:val="000000"/>
          <w:sz w:val="28"/>
        </w:rPr>
        <w:t xml:space="preserve">        внешнеторговой деятельности </w:t>
      </w:r>
    </w:p>
    <w:p>
      <w:pPr>
        <w:spacing w:after="0"/>
        <w:ind w:left="0"/>
        <w:jc w:val="both"/>
      </w:pPr>
      <w:r>
        <w:rPr>
          <w:rFonts w:ascii="Times New Roman"/>
          <w:b w:val="false"/>
          <w:i w:val="false"/>
          <w:color w:val="000000"/>
          <w:sz w:val="28"/>
        </w:rPr>
        <w:t xml:space="preserve">        для реализации </w:t>
      </w:r>
    </w:p>
    <w:p>
      <w:pPr>
        <w:spacing w:after="0"/>
        <w:ind w:left="0"/>
        <w:jc w:val="both"/>
      </w:pPr>
      <w:r>
        <w:rPr>
          <w:rFonts w:ascii="Times New Roman"/>
          <w:b w:val="false"/>
          <w:i w:val="false"/>
          <w:color w:val="000000"/>
          <w:sz w:val="28"/>
        </w:rPr>
        <w:t xml:space="preserve">        государственных задач по </w:t>
      </w:r>
    </w:p>
    <w:p>
      <w:pPr>
        <w:spacing w:after="0"/>
        <w:ind w:left="0"/>
        <w:jc w:val="both"/>
      </w:pPr>
      <w:r>
        <w:rPr>
          <w:rFonts w:ascii="Times New Roman"/>
          <w:b w:val="false"/>
          <w:i w:val="false"/>
          <w:color w:val="000000"/>
          <w:sz w:val="28"/>
        </w:rPr>
        <w:t xml:space="preserve">        защите экономических </w:t>
      </w:r>
    </w:p>
    <w:p>
      <w:pPr>
        <w:spacing w:after="0"/>
        <w:ind w:left="0"/>
        <w:jc w:val="both"/>
      </w:pPr>
      <w:r>
        <w:rPr>
          <w:rFonts w:ascii="Times New Roman"/>
          <w:b w:val="false"/>
          <w:i w:val="false"/>
          <w:color w:val="000000"/>
          <w:sz w:val="28"/>
        </w:rPr>
        <w:t xml:space="preserve">        интересов страны     </w:t>
      </w:r>
    </w:p>
    <w:p>
      <w:pPr>
        <w:spacing w:after="0"/>
        <w:ind w:left="0"/>
        <w:jc w:val="both"/>
      </w:pPr>
      <w:r>
        <w:rPr>
          <w:rFonts w:ascii="Times New Roman"/>
          <w:b w:val="false"/>
          <w:i w:val="false"/>
          <w:color w:val="000000"/>
          <w:sz w:val="28"/>
        </w:rPr>
        <w:t xml:space="preserve">     5.2.    Подготовить предложения по  Приказ       АТК РК    I квартал </w:t>
      </w:r>
    </w:p>
    <w:p>
      <w:pPr>
        <w:spacing w:after="0"/>
        <w:ind w:left="0"/>
        <w:jc w:val="both"/>
      </w:pPr>
      <w:r>
        <w:rPr>
          <w:rFonts w:ascii="Times New Roman"/>
          <w:b w:val="false"/>
          <w:i w:val="false"/>
          <w:color w:val="000000"/>
          <w:sz w:val="28"/>
        </w:rPr>
        <w:t xml:space="preserve">        дальнейшему                 АТК РК                  2001 г. </w:t>
      </w:r>
    </w:p>
    <w:p>
      <w:pPr>
        <w:spacing w:after="0"/>
        <w:ind w:left="0"/>
        <w:jc w:val="both"/>
      </w:pPr>
      <w:r>
        <w:rPr>
          <w:rFonts w:ascii="Times New Roman"/>
          <w:b w:val="false"/>
          <w:i w:val="false"/>
          <w:color w:val="000000"/>
          <w:sz w:val="28"/>
        </w:rPr>
        <w:t xml:space="preserve">        совершенствованию механизма </w:t>
      </w:r>
    </w:p>
    <w:p>
      <w:pPr>
        <w:spacing w:after="0"/>
        <w:ind w:left="0"/>
        <w:jc w:val="both"/>
      </w:pPr>
      <w:r>
        <w:rPr>
          <w:rFonts w:ascii="Times New Roman"/>
          <w:b w:val="false"/>
          <w:i w:val="false"/>
          <w:color w:val="000000"/>
          <w:sz w:val="28"/>
        </w:rPr>
        <w:t xml:space="preserve">        определения таможенной </w:t>
      </w:r>
    </w:p>
    <w:p>
      <w:pPr>
        <w:spacing w:after="0"/>
        <w:ind w:left="0"/>
        <w:jc w:val="both"/>
      </w:pPr>
      <w:r>
        <w:rPr>
          <w:rFonts w:ascii="Times New Roman"/>
          <w:b w:val="false"/>
          <w:i w:val="false"/>
          <w:color w:val="000000"/>
          <w:sz w:val="28"/>
        </w:rPr>
        <w:t xml:space="preserve">        стоимости товаров, в </w:t>
      </w:r>
    </w:p>
    <w:p>
      <w:pPr>
        <w:spacing w:after="0"/>
        <w:ind w:left="0"/>
        <w:jc w:val="both"/>
      </w:pPr>
      <w:r>
        <w:rPr>
          <w:rFonts w:ascii="Times New Roman"/>
          <w:b w:val="false"/>
          <w:i w:val="false"/>
          <w:color w:val="000000"/>
          <w:sz w:val="28"/>
        </w:rPr>
        <w:t xml:space="preserve">        соответствии с требованиями </w:t>
      </w:r>
    </w:p>
    <w:p>
      <w:pPr>
        <w:spacing w:after="0"/>
        <w:ind w:left="0"/>
        <w:jc w:val="both"/>
      </w:pPr>
      <w:r>
        <w:rPr>
          <w:rFonts w:ascii="Times New Roman"/>
          <w:b w:val="false"/>
          <w:i w:val="false"/>
          <w:color w:val="000000"/>
          <w:sz w:val="28"/>
        </w:rPr>
        <w:t xml:space="preserve">        ГАТТ/ВТО     </w:t>
      </w:r>
    </w:p>
    <w:p>
      <w:pPr>
        <w:spacing w:after="0"/>
        <w:ind w:left="0"/>
        <w:jc w:val="both"/>
      </w:pPr>
      <w:r>
        <w:rPr>
          <w:rFonts w:ascii="Times New Roman"/>
          <w:b w:val="false"/>
          <w:i w:val="false"/>
          <w:color w:val="000000"/>
          <w:sz w:val="28"/>
        </w:rPr>
        <w:t xml:space="preserve">     5.3.    Совершенствовать работу     Приказ       АТК РК    II квартал </w:t>
      </w:r>
    </w:p>
    <w:p>
      <w:pPr>
        <w:spacing w:after="0"/>
        <w:ind w:left="0"/>
        <w:jc w:val="both"/>
      </w:pPr>
      <w:r>
        <w:rPr>
          <w:rFonts w:ascii="Times New Roman"/>
          <w:b w:val="false"/>
          <w:i w:val="false"/>
          <w:color w:val="000000"/>
          <w:sz w:val="28"/>
        </w:rPr>
        <w:t xml:space="preserve">        по контролю за              АТК РК                  2001 г.  </w:t>
      </w:r>
    </w:p>
    <w:p>
      <w:pPr>
        <w:spacing w:after="0"/>
        <w:ind w:left="0"/>
        <w:jc w:val="both"/>
      </w:pPr>
      <w:r>
        <w:rPr>
          <w:rFonts w:ascii="Times New Roman"/>
          <w:b w:val="false"/>
          <w:i w:val="false"/>
          <w:color w:val="000000"/>
          <w:sz w:val="28"/>
        </w:rPr>
        <w:t xml:space="preserve">        достоверностью </w:t>
      </w:r>
    </w:p>
    <w:p>
      <w:pPr>
        <w:spacing w:after="0"/>
        <w:ind w:left="0"/>
        <w:jc w:val="both"/>
      </w:pPr>
      <w:r>
        <w:rPr>
          <w:rFonts w:ascii="Times New Roman"/>
          <w:b w:val="false"/>
          <w:i w:val="false"/>
          <w:color w:val="000000"/>
          <w:sz w:val="28"/>
        </w:rPr>
        <w:t xml:space="preserve">        предоставляемых сертификатов </w:t>
      </w:r>
    </w:p>
    <w:p>
      <w:pPr>
        <w:spacing w:after="0"/>
        <w:ind w:left="0"/>
        <w:jc w:val="both"/>
      </w:pPr>
      <w:r>
        <w:rPr>
          <w:rFonts w:ascii="Times New Roman"/>
          <w:b w:val="false"/>
          <w:i w:val="false"/>
          <w:color w:val="000000"/>
          <w:sz w:val="28"/>
        </w:rPr>
        <w:t xml:space="preserve">        происхождения товаров    </w:t>
      </w:r>
    </w:p>
    <w:p>
      <w:pPr>
        <w:spacing w:after="0"/>
        <w:ind w:left="0"/>
        <w:jc w:val="both"/>
      </w:pPr>
      <w:r>
        <w:rPr>
          <w:rFonts w:ascii="Times New Roman"/>
          <w:b w:val="false"/>
          <w:i w:val="false"/>
          <w:color w:val="000000"/>
          <w:sz w:val="28"/>
        </w:rPr>
        <w:t xml:space="preserve">     5.4.    Разработать и внедрить      Приказ       АТК РК   I квартал </w:t>
      </w:r>
    </w:p>
    <w:p>
      <w:pPr>
        <w:spacing w:after="0"/>
        <w:ind w:left="0"/>
        <w:jc w:val="both"/>
      </w:pPr>
      <w:r>
        <w:rPr>
          <w:rFonts w:ascii="Times New Roman"/>
          <w:b w:val="false"/>
          <w:i w:val="false"/>
          <w:color w:val="000000"/>
          <w:sz w:val="28"/>
        </w:rPr>
        <w:t xml:space="preserve">        механизм взаимодействия     АТК РК                 2001 г. </w:t>
      </w:r>
    </w:p>
    <w:p>
      <w:pPr>
        <w:spacing w:after="0"/>
        <w:ind w:left="0"/>
        <w:jc w:val="both"/>
      </w:pPr>
      <w:r>
        <w:rPr>
          <w:rFonts w:ascii="Times New Roman"/>
          <w:b w:val="false"/>
          <w:i w:val="false"/>
          <w:color w:val="000000"/>
          <w:sz w:val="28"/>
        </w:rPr>
        <w:t xml:space="preserve">        таможенной и налоговых </w:t>
      </w:r>
    </w:p>
    <w:p>
      <w:pPr>
        <w:spacing w:after="0"/>
        <w:ind w:left="0"/>
        <w:jc w:val="both"/>
      </w:pPr>
      <w:r>
        <w:rPr>
          <w:rFonts w:ascii="Times New Roman"/>
          <w:b w:val="false"/>
          <w:i w:val="false"/>
          <w:color w:val="000000"/>
          <w:sz w:val="28"/>
        </w:rPr>
        <w:t xml:space="preserve">        служб по контролю за </w:t>
      </w:r>
    </w:p>
    <w:p>
      <w:pPr>
        <w:spacing w:after="0"/>
        <w:ind w:left="0"/>
        <w:jc w:val="both"/>
      </w:pPr>
      <w:r>
        <w:rPr>
          <w:rFonts w:ascii="Times New Roman"/>
          <w:b w:val="false"/>
          <w:i w:val="false"/>
          <w:color w:val="000000"/>
          <w:sz w:val="28"/>
        </w:rPr>
        <w:t xml:space="preserve">        соблюдением участниками ВЭД </w:t>
      </w:r>
    </w:p>
    <w:p>
      <w:pPr>
        <w:spacing w:after="0"/>
        <w:ind w:left="0"/>
        <w:jc w:val="both"/>
      </w:pPr>
      <w:r>
        <w:rPr>
          <w:rFonts w:ascii="Times New Roman"/>
          <w:b w:val="false"/>
          <w:i w:val="false"/>
          <w:color w:val="000000"/>
          <w:sz w:val="28"/>
        </w:rPr>
        <w:t xml:space="preserve">        таможенного и налогового </w:t>
      </w:r>
    </w:p>
    <w:p>
      <w:pPr>
        <w:spacing w:after="0"/>
        <w:ind w:left="0"/>
        <w:jc w:val="both"/>
      </w:pPr>
      <w:r>
        <w:rPr>
          <w:rFonts w:ascii="Times New Roman"/>
          <w:b w:val="false"/>
          <w:i w:val="false"/>
          <w:color w:val="000000"/>
          <w:sz w:val="28"/>
        </w:rPr>
        <w:t xml:space="preserve">        законодательств     </w:t>
      </w:r>
    </w:p>
    <w:p>
      <w:pPr>
        <w:spacing w:after="0"/>
        <w:ind w:left="0"/>
        <w:jc w:val="both"/>
      </w:pPr>
      <w:r>
        <w:rPr>
          <w:rFonts w:ascii="Times New Roman"/>
          <w:b w:val="false"/>
          <w:i w:val="false"/>
          <w:color w:val="000000"/>
          <w:sz w:val="28"/>
        </w:rPr>
        <w:t xml:space="preserve">     5.5.    Разработать порядок         Приказ ТК      АТК РК   III квартал </w:t>
      </w:r>
    </w:p>
    <w:p>
      <w:pPr>
        <w:spacing w:after="0"/>
        <w:ind w:left="0"/>
        <w:jc w:val="both"/>
      </w:pPr>
      <w:r>
        <w:rPr>
          <w:rFonts w:ascii="Times New Roman"/>
          <w:b w:val="false"/>
          <w:i w:val="false"/>
          <w:color w:val="000000"/>
          <w:sz w:val="28"/>
        </w:rPr>
        <w:t xml:space="preserve">        контроля за проведением     АТК РК                     2001 г. </w:t>
      </w:r>
    </w:p>
    <w:p>
      <w:pPr>
        <w:spacing w:after="0"/>
        <w:ind w:left="0"/>
        <w:jc w:val="both"/>
      </w:pPr>
      <w:r>
        <w:rPr>
          <w:rFonts w:ascii="Times New Roman"/>
          <w:b w:val="false"/>
          <w:i w:val="false"/>
          <w:color w:val="000000"/>
          <w:sz w:val="28"/>
        </w:rPr>
        <w:t xml:space="preserve">        участниками ВЭД бартерных </w:t>
      </w:r>
    </w:p>
    <w:p>
      <w:pPr>
        <w:spacing w:after="0"/>
        <w:ind w:left="0"/>
        <w:jc w:val="both"/>
      </w:pPr>
      <w:r>
        <w:rPr>
          <w:rFonts w:ascii="Times New Roman"/>
          <w:b w:val="false"/>
          <w:i w:val="false"/>
          <w:color w:val="000000"/>
          <w:sz w:val="28"/>
        </w:rPr>
        <w:t xml:space="preserve">        операций     </w:t>
      </w:r>
    </w:p>
    <w:p>
      <w:pPr>
        <w:spacing w:after="0"/>
        <w:ind w:left="0"/>
        <w:jc w:val="both"/>
      </w:pPr>
      <w:r>
        <w:rPr>
          <w:rFonts w:ascii="Times New Roman"/>
          <w:b w:val="false"/>
          <w:i w:val="false"/>
          <w:color w:val="000000"/>
          <w:sz w:val="28"/>
        </w:rPr>
        <w:t xml:space="preserve">     5.6.    Обеспечить взимание         Приказ       АТК РК      После </w:t>
      </w:r>
    </w:p>
    <w:p>
      <w:pPr>
        <w:spacing w:after="0"/>
        <w:ind w:left="0"/>
        <w:jc w:val="both"/>
      </w:pPr>
      <w:r>
        <w:rPr>
          <w:rFonts w:ascii="Times New Roman"/>
          <w:b w:val="false"/>
          <w:i w:val="false"/>
          <w:color w:val="000000"/>
          <w:sz w:val="28"/>
        </w:rPr>
        <w:t xml:space="preserve">        налогов по принципу         АТК РК                  уведомления </w:t>
      </w:r>
    </w:p>
    <w:p>
      <w:pPr>
        <w:spacing w:after="0"/>
        <w:ind w:left="0"/>
        <w:jc w:val="both"/>
      </w:pPr>
      <w:r>
        <w:rPr>
          <w:rFonts w:ascii="Times New Roman"/>
          <w:b w:val="false"/>
          <w:i w:val="false"/>
          <w:color w:val="000000"/>
          <w:sz w:val="28"/>
        </w:rPr>
        <w:t xml:space="preserve">        "страны назначения" при                               РФ </w:t>
      </w:r>
    </w:p>
    <w:p>
      <w:pPr>
        <w:spacing w:after="0"/>
        <w:ind w:left="0"/>
        <w:jc w:val="both"/>
      </w:pPr>
      <w:r>
        <w:rPr>
          <w:rFonts w:ascii="Times New Roman"/>
          <w:b w:val="false"/>
          <w:i w:val="false"/>
          <w:color w:val="000000"/>
          <w:sz w:val="28"/>
        </w:rPr>
        <w:t xml:space="preserve">        перемещении товаров во </w:t>
      </w:r>
    </w:p>
    <w:p>
      <w:pPr>
        <w:spacing w:after="0"/>
        <w:ind w:left="0"/>
        <w:jc w:val="both"/>
      </w:pPr>
      <w:r>
        <w:rPr>
          <w:rFonts w:ascii="Times New Roman"/>
          <w:b w:val="false"/>
          <w:i w:val="false"/>
          <w:color w:val="000000"/>
          <w:sz w:val="28"/>
        </w:rPr>
        <w:t xml:space="preserve">        взаимной торговле с </w:t>
      </w:r>
    </w:p>
    <w:p>
      <w:pPr>
        <w:spacing w:after="0"/>
        <w:ind w:left="0"/>
        <w:jc w:val="both"/>
      </w:pPr>
      <w:r>
        <w:rPr>
          <w:rFonts w:ascii="Times New Roman"/>
          <w:b w:val="false"/>
          <w:i w:val="false"/>
          <w:color w:val="000000"/>
          <w:sz w:val="28"/>
        </w:rPr>
        <w:t xml:space="preserve">        Российской Федерацией     </w:t>
      </w:r>
    </w:p>
    <w:p>
      <w:pPr>
        <w:spacing w:after="0"/>
        <w:ind w:left="0"/>
        <w:jc w:val="both"/>
      </w:pPr>
      <w:r>
        <w:rPr>
          <w:rFonts w:ascii="Times New Roman"/>
          <w:b w:val="false"/>
          <w:i w:val="false"/>
          <w:color w:val="000000"/>
          <w:sz w:val="28"/>
        </w:rPr>
        <w:t xml:space="preserve">     5.7.    Разработать единую          Приказ       АТК РК    I квартал </w:t>
      </w:r>
    </w:p>
    <w:p>
      <w:pPr>
        <w:spacing w:after="0"/>
        <w:ind w:left="0"/>
        <w:jc w:val="both"/>
      </w:pPr>
      <w:r>
        <w:rPr>
          <w:rFonts w:ascii="Times New Roman"/>
          <w:b w:val="false"/>
          <w:i w:val="false"/>
          <w:color w:val="000000"/>
          <w:sz w:val="28"/>
        </w:rPr>
        <w:t xml:space="preserve">        автоматизированную ценовую  АТК РК                  2002 г. </w:t>
      </w:r>
    </w:p>
    <w:p>
      <w:pPr>
        <w:spacing w:after="0"/>
        <w:ind w:left="0"/>
        <w:jc w:val="both"/>
      </w:pPr>
      <w:r>
        <w:rPr>
          <w:rFonts w:ascii="Times New Roman"/>
          <w:b w:val="false"/>
          <w:i w:val="false"/>
          <w:color w:val="000000"/>
          <w:sz w:val="28"/>
        </w:rPr>
        <w:t xml:space="preserve">        базу для использования при </w:t>
      </w:r>
    </w:p>
    <w:p>
      <w:pPr>
        <w:spacing w:after="0"/>
        <w:ind w:left="0"/>
        <w:jc w:val="both"/>
      </w:pPr>
      <w:r>
        <w:rPr>
          <w:rFonts w:ascii="Times New Roman"/>
          <w:b w:val="false"/>
          <w:i w:val="false"/>
          <w:color w:val="000000"/>
          <w:sz w:val="28"/>
        </w:rPr>
        <w:t xml:space="preserve">        таможенном оформлении </w:t>
      </w:r>
    </w:p>
    <w:p>
      <w:pPr>
        <w:spacing w:after="0"/>
        <w:ind w:left="0"/>
        <w:jc w:val="both"/>
      </w:pPr>
      <w:r>
        <w:rPr>
          <w:rFonts w:ascii="Times New Roman"/>
          <w:b w:val="false"/>
          <w:i w:val="false"/>
          <w:color w:val="000000"/>
          <w:sz w:val="28"/>
        </w:rPr>
        <w:t xml:space="preserve">        товаров с привлечением по </w:t>
      </w:r>
    </w:p>
    <w:p>
      <w:pPr>
        <w:spacing w:after="0"/>
        <w:ind w:left="0"/>
        <w:jc w:val="both"/>
      </w:pPr>
      <w:r>
        <w:rPr>
          <w:rFonts w:ascii="Times New Roman"/>
          <w:b w:val="false"/>
          <w:i w:val="false"/>
          <w:color w:val="000000"/>
          <w:sz w:val="28"/>
        </w:rPr>
        <w:t xml:space="preserve">        необходимости независимых </w:t>
      </w:r>
    </w:p>
    <w:p>
      <w:pPr>
        <w:spacing w:after="0"/>
        <w:ind w:left="0"/>
        <w:jc w:val="both"/>
      </w:pPr>
      <w:r>
        <w:rPr>
          <w:rFonts w:ascii="Times New Roman"/>
          <w:b w:val="false"/>
          <w:i w:val="false"/>
          <w:color w:val="000000"/>
          <w:sz w:val="28"/>
        </w:rPr>
        <w:t xml:space="preserve">        компаний     </w:t>
      </w:r>
    </w:p>
    <w:p>
      <w:pPr>
        <w:spacing w:after="0"/>
        <w:ind w:left="0"/>
        <w:jc w:val="both"/>
      </w:pPr>
      <w:r>
        <w:rPr>
          <w:rFonts w:ascii="Times New Roman"/>
          <w:b w:val="false"/>
          <w:i w:val="false"/>
          <w:color w:val="000000"/>
          <w:sz w:val="28"/>
        </w:rPr>
        <w:t xml:space="preserve">     5.8.    Проведение мониторинга      Приказ       АТК РК    Один раз в </w:t>
      </w:r>
    </w:p>
    <w:p>
      <w:pPr>
        <w:spacing w:after="0"/>
        <w:ind w:left="0"/>
        <w:jc w:val="both"/>
      </w:pPr>
      <w:r>
        <w:rPr>
          <w:rFonts w:ascii="Times New Roman"/>
          <w:b w:val="false"/>
          <w:i w:val="false"/>
          <w:color w:val="000000"/>
          <w:sz w:val="28"/>
        </w:rPr>
        <w:t xml:space="preserve">        крупных экспортно-          АТК РК                 полгода </w:t>
      </w:r>
    </w:p>
    <w:p>
      <w:pPr>
        <w:spacing w:after="0"/>
        <w:ind w:left="0"/>
        <w:jc w:val="both"/>
      </w:pPr>
      <w:r>
        <w:rPr>
          <w:rFonts w:ascii="Times New Roman"/>
          <w:b w:val="false"/>
          <w:i w:val="false"/>
          <w:color w:val="000000"/>
          <w:sz w:val="28"/>
        </w:rPr>
        <w:t xml:space="preserve">        импортных контрактов по </w:t>
      </w:r>
    </w:p>
    <w:p>
      <w:pPr>
        <w:spacing w:after="0"/>
        <w:ind w:left="0"/>
        <w:jc w:val="both"/>
      </w:pPr>
      <w:r>
        <w:rPr>
          <w:rFonts w:ascii="Times New Roman"/>
          <w:b w:val="false"/>
          <w:i w:val="false"/>
          <w:color w:val="000000"/>
          <w:sz w:val="28"/>
        </w:rPr>
        <w:t xml:space="preserve">        некоторым товарам     </w:t>
      </w:r>
    </w:p>
    <w:p>
      <w:pPr>
        <w:spacing w:after="0"/>
        <w:ind w:left="0"/>
        <w:jc w:val="both"/>
      </w:pPr>
      <w:r>
        <w:rPr>
          <w:rFonts w:ascii="Times New Roman"/>
          <w:b w:val="false"/>
          <w:i w:val="false"/>
          <w:color w:val="000000"/>
          <w:sz w:val="28"/>
        </w:rPr>
        <w:t xml:space="preserve">     5.9.    Разработать Инструкцию      Приказ       АТК РК    IV квартал </w:t>
      </w:r>
    </w:p>
    <w:p>
      <w:pPr>
        <w:spacing w:after="0"/>
        <w:ind w:left="0"/>
        <w:jc w:val="both"/>
      </w:pPr>
      <w:r>
        <w:rPr>
          <w:rFonts w:ascii="Times New Roman"/>
          <w:b w:val="false"/>
          <w:i w:val="false"/>
          <w:color w:val="000000"/>
          <w:sz w:val="28"/>
        </w:rPr>
        <w:t xml:space="preserve">        по порядку принятия         АТК РК                  2000 г. </w:t>
      </w:r>
    </w:p>
    <w:p>
      <w:pPr>
        <w:spacing w:after="0"/>
        <w:ind w:left="0"/>
        <w:jc w:val="both"/>
      </w:pPr>
      <w:r>
        <w:rPr>
          <w:rFonts w:ascii="Times New Roman"/>
          <w:b w:val="false"/>
          <w:i w:val="false"/>
          <w:color w:val="000000"/>
          <w:sz w:val="28"/>
        </w:rPr>
        <w:t xml:space="preserve">        предварительных решений     </w:t>
      </w:r>
    </w:p>
    <w:p>
      <w:pPr>
        <w:spacing w:after="0"/>
        <w:ind w:left="0"/>
        <w:jc w:val="both"/>
      </w:pPr>
      <w:r>
        <w:rPr>
          <w:rFonts w:ascii="Times New Roman"/>
          <w:b w:val="false"/>
          <w:i w:val="false"/>
          <w:color w:val="000000"/>
          <w:sz w:val="28"/>
        </w:rPr>
        <w:t xml:space="preserve">     5.10.   Совершенствование           Приказ       АТК РК    II квартал </w:t>
      </w:r>
    </w:p>
    <w:p>
      <w:pPr>
        <w:spacing w:after="0"/>
        <w:ind w:left="0"/>
        <w:jc w:val="both"/>
      </w:pPr>
      <w:r>
        <w:rPr>
          <w:rFonts w:ascii="Times New Roman"/>
          <w:b w:val="false"/>
          <w:i w:val="false"/>
          <w:color w:val="000000"/>
          <w:sz w:val="28"/>
        </w:rPr>
        <w:t xml:space="preserve">        процедуры контроля за       АТК РК                  2001 г. </w:t>
      </w:r>
    </w:p>
    <w:p>
      <w:pPr>
        <w:spacing w:after="0"/>
        <w:ind w:left="0"/>
        <w:jc w:val="both"/>
      </w:pPr>
      <w:r>
        <w:rPr>
          <w:rFonts w:ascii="Times New Roman"/>
          <w:b w:val="false"/>
          <w:i w:val="false"/>
          <w:color w:val="000000"/>
          <w:sz w:val="28"/>
        </w:rPr>
        <w:t xml:space="preserve">        условно выпущенными </w:t>
      </w:r>
    </w:p>
    <w:p>
      <w:pPr>
        <w:spacing w:after="0"/>
        <w:ind w:left="0"/>
        <w:jc w:val="both"/>
      </w:pPr>
      <w:r>
        <w:rPr>
          <w:rFonts w:ascii="Times New Roman"/>
          <w:b w:val="false"/>
          <w:i w:val="false"/>
          <w:color w:val="000000"/>
          <w:sz w:val="28"/>
        </w:rPr>
        <w:t xml:space="preserve">        товарами     </w:t>
      </w:r>
    </w:p>
    <w:p>
      <w:pPr>
        <w:spacing w:after="0"/>
        <w:ind w:left="0"/>
        <w:jc w:val="both"/>
      </w:pPr>
      <w:r>
        <w:rPr>
          <w:rFonts w:ascii="Times New Roman"/>
          <w:b w:val="false"/>
          <w:i w:val="false"/>
          <w:color w:val="000000"/>
          <w:sz w:val="28"/>
        </w:rPr>
        <w:t xml:space="preserve">     5.11.   Провести анализ товарной    Приказ       АТК РК    I квартал </w:t>
      </w:r>
    </w:p>
    <w:p>
      <w:pPr>
        <w:spacing w:after="0"/>
        <w:ind w:left="0"/>
        <w:jc w:val="both"/>
      </w:pPr>
      <w:r>
        <w:rPr>
          <w:rFonts w:ascii="Times New Roman"/>
          <w:b w:val="false"/>
          <w:i w:val="false"/>
          <w:color w:val="000000"/>
          <w:sz w:val="28"/>
        </w:rPr>
        <w:t xml:space="preserve">        номенклатуры и на его       АТК РК                 2001 г. </w:t>
      </w:r>
    </w:p>
    <w:p>
      <w:pPr>
        <w:spacing w:after="0"/>
        <w:ind w:left="0"/>
        <w:jc w:val="both"/>
      </w:pPr>
      <w:r>
        <w:rPr>
          <w:rFonts w:ascii="Times New Roman"/>
          <w:b w:val="false"/>
          <w:i w:val="false"/>
          <w:color w:val="000000"/>
          <w:sz w:val="28"/>
        </w:rPr>
        <w:t xml:space="preserve">        основе ввести </w:t>
      </w:r>
    </w:p>
    <w:p>
      <w:pPr>
        <w:spacing w:after="0"/>
        <w:ind w:left="0"/>
        <w:jc w:val="both"/>
      </w:pPr>
      <w:r>
        <w:rPr>
          <w:rFonts w:ascii="Times New Roman"/>
          <w:b w:val="false"/>
          <w:i w:val="false"/>
          <w:color w:val="000000"/>
          <w:sz w:val="28"/>
        </w:rPr>
        <w:t xml:space="preserve">        дополнительные знаки для </w:t>
      </w:r>
    </w:p>
    <w:p>
      <w:pPr>
        <w:spacing w:after="0"/>
        <w:ind w:left="0"/>
        <w:jc w:val="both"/>
      </w:pPr>
      <w:r>
        <w:rPr>
          <w:rFonts w:ascii="Times New Roman"/>
          <w:b w:val="false"/>
          <w:i w:val="false"/>
          <w:color w:val="000000"/>
          <w:sz w:val="28"/>
        </w:rPr>
        <w:t xml:space="preserve">        детальной классификации </w:t>
      </w:r>
    </w:p>
    <w:p>
      <w:pPr>
        <w:spacing w:after="0"/>
        <w:ind w:left="0"/>
        <w:jc w:val="both"/>
      </w:pPr>
      <w:r>
        <w:rPr>
          <w:rFonts w:ascii="Times New Roman"/>
          <w:b w:val="false"/>
          <w:i w:val="false"/>
          <w:color w:val="000000"/>
          <w:sz w:val="28"/>
        </w:rPr>
        <w:t xml:space="preserve">        товаров на основе </w:t>
      </w:r>
    </w:p>
    <w:p>
      <w:pPr>
        <w:spacing w:after="0"/>
        <w:ind w:left="0"/>
        <w:jc w:val="both"/>
      </w:pPr>
      <w:r>
        <w:rPr>
          <w:rFonts w:ascii="Times New Roman"/>
          <w:b w:val="false"/>
          <w:i w:val="false"/>
          <w:color w:val="000000"/>
          <w:sz w:val="28"/>
        </w:rPr>
        <w:t xml:space="preserve">        ТН ВЭД СНГ     </w:t>
      </w:r>
    </w:p>
    <w:p>
      <w:pPr>
        <w:spacing w:after="0"/>
        <w:ind w:left="0"/>
        <w:jc w:val="both"/>
      </w:pPr>
      <w:r>
        <w:rPr>
          <w:rFonts w:ascii="Times New Roman"/>
          <w:b w:val="false"/>
          <w:i w:val="false"/>
          <w:color w:val="000000"/>
          <w:sz w:val="28"/>
        </w:rPr>
        <w:t xml:space="preserve">     5.12.   С учетом международной      Проект         АТК РК    II квартал </w:t>
      </w:r>
    </w:p>
    <w:p>
      <w:pPr>
        <w:spacing w:after="0"/>
        <w:ind w:left="0"/>
        <w:jc w:val="both"/>
      </w:pPr>
      <w:r>
        <w:rPr>
          <w:rFonts w:ascii="Times New Roman"/>
          <w:b w:val="false"/>
          <w:i w:val="false"/>
          <w:color w:val="000000"/>
          <w:sz w:val="28"/>
        </w:rPr>
        <w:t xml:space="preserve">        практики пересмотреть       постановления               2001 г. </w:t>
      </w:r>
    </w:p>
    <w:p>
      <w:pPr>
        <w:spacing w:after="0"/>
        <w:ind w:left="0"/>
        <w:jc w:val="both"/>
      </w:pPr>
      <w:r>
        <w:rPr>
          <w:rFonts w:ascii="Times New Roman"/>
          <w:b w:val="false"/>
          <w:i w:val="false"/>
          <w:color w:val="000000"/>
          <w:sz w:val="28"/>
        </w:rPr>
        <w:t xml:space="preserve">        критерии достаточной        Правительства </w:t>
      </w:r>
    </w:p>
    <w:p>
      <w:pPr>
        <w:spacing w:after="0"/>
        <w:ind w:left="0"/>
        <w:jc w:val="both"/>
      </w:pPr>
      <w:r>
        <w:rPr>
          <w:rFonts w:ascii="Times New Roman"/>
          <w:b w:val="false"/>
          <w:i w:val="false"/>
          <w:color w:val="000000"/>
          <w:sz w:val="28"/>
        </w:rPr>
        <w:t xml:space="preserve">        переработки товаров         РК </w:t>
      </w:r>
    </w:p>
    <w:p>
      <w:pPr>
        <w:spacing w:after="0"/>
        <w:ind w:left="0"/>
        <w:jc w:val="both"/>
      </w:pPr>
      <w:r>
        <w:rPr>
          <w:rFonts w:ascii="Times New Roman"/>
          <w:b w:val="false"/>
          <w:i w:val="false"/>
          <w:color w:val="000000"/>
          <w:sz w:val="28"/>
        </w:rPr>
        <w:t xml:space="preserve">     5.13.   Выработка предложений по    Проекты        АТК РК,   I квартал </w:t>
      </w:r>
    </w:p>
    <w:p>
      <w:pPr>
        <w:spacing w:after="0"/>
        <w:ind w:left="0"/>
        <w:jc w:val="both"/>
      </w:pPr>
      <w:r>
        <w:rPr>
          <w:rFonts w:ascii="Times New Roman"/>
          <w:b w:val="false"/>
          <w:i w:val="false"/>
          <w:color w:val="000000"/>
          <w:sz w:val="28"/>
        </w:rPr>
        <w:t xml:space="preserve">        дальнейшему                 нормативных    Нацбанк РК   2001 г. </w:t>
      </w:r>
    </w:p>
    <w:p>
      <w:pPr>
        <w:spacing w:after="0"/>
        <w:ind w:left="0"/>
        <w:jc w:val="both"/>
      </w:pPr>
      <w:r>
        <w:rPr>
          <w:rFonts w:ascii="Times New Roman"/>
          <w:b w:val="false"/>
          <w:i w:val="false"/>
          <w:color w:val="000000"/>
          <w:sz w:val="28"/>
        </w:rPr>
        <w:t xml:space="preserve">        совершенствованию           правовых       (по согласо- </w:t>
      </w:r>
    </w:p>
    <w:p>
      <w:pPr>
        <w:spacing w:after="0"/>
        <w:ind w:left="0"/>
        <w:jc w:val="both"/>
      </w:pPr>
      <w:r>
        <w:rPr>
          <w:rFonts w:ascii="Times New Roman"/>
          <w:b w:val="false"/>
          <w:i w:val="false"/>
          <w:color w:val="000000"/>
          <w:sz w:val="28"/>
        </w:rPr>
        <w:t xml:space="preserve">        таможенно-банковского       актов          ванию) </w:t>
      </w:r>
    </w:p>
    <w:p>
      <w:pPr>
        <w:spacing w:after="0"/>
        <w:ind w:left="0"/>
        <w:jc w:val="both"/>
      </w:pPr>
      <w:r>
        <w:rPr>
          <w:rFonts w:ascii="Times New Roman"/>
          <w:b w:val="false"/>
          <w:i w:val="false"/>
          <w:color w:val="000000"/>
          <w:sz w:val="28"/>
        </w:rPr>
        <w:t xml:space="preserve">        валютного контроля     </w:t>
      </w:r>
    </w:p>
    <w:p>
      <w:pPr>
        <w:spacing w:after="0"/>
        <w:ind w:left="0"/>
        <w:jc w:val="both"/>
      </w:pPr>
      <w:r>
        <w:rPr>
          <w:rFonts w:ascii="Times New Roman"/>
          <w:b w:val="false"/>
          <w:i w:val="false"/>
          <w:color w:val="000000"/>
          <w:sz w:val="28"/>
        </w:rPr>
        <w:t xml:space="preserve">     5.14.   Принять меры по             Приказ        АТК РК,   I квартал </w:t>
      </w:r>
    </w:p>
    <w:p>
      <w:pPr>
        <w:spacing w:after="0"/>
        <w:ind w:left="0"/>
        <w:jc w:val="both"/>
      </w:pPr>
      <w:r>
        <w:rPr>
          <w:rFonts w:ascii="Times New Roman"/>
          <w:b w:val="false"/>
          <w:i w:val="false"/>
          <w:color w:val="000000"/>
          <w:sz w:val="28"/>
        </w:rPr>
        <w:t xml:space="preserve">        выявлению незаконных        АТК РК         Нацбанк РК   2001 г. </w:t>
      </w:r>
    </w:p>
    <w:p>
      <w:pPr>
        <w:spacing w:after="0"/>
        <w:ind w:left="0"/>
        <w:jc w:val="both"/>
      </w:pPr>
      <w:r>
        <w:rPr>
          <w:rFonts w:ascii="Times New Roman"/>
          <w:b w:val="false"/>
          <w:i w:val="false"/>
          <w:color w:val="000000"/>
          <w:sz w:val="28"/>
        </w:rPr>
        <w:t xml:space="preserve">        каналов оттока                             (по согла- </w:t>
      </w:r>
    </w:p>
    <w:p>
      <w:pPr>
        <w:spacing w:after="0"/>
        <w:ind w:left="0"/>
        <w:jc w:val="both"/>
      </w:pPr>
      <w:r>
        <w:rPr>
          <w:rFonts w:ascii="Times New Roman"/>
          <w:b w:val="false"/>
          <w:i w:val="false"/>
          <w:color w:val="000000"/>
          <w:sz w:val="28"/>
        </w:rPr>
        <w:t xml:space="preserve">        валютно-финансовых                         сованию) </w:t>
      </w:r>
    </w:p>
    <w:p>
      <w:pPr>
        <w:spacing w:after="0"/>
        <w:ind w:left="0"/>
        <w:jc w:val="both"/>
      </w:pPr>
      <w:r>
        <w:rPr>
          <w:rFonts w:ascii="Times New Roman"/>
          <w:b w:val="false"/>
          <w:i w:val="false"/>
          <w:color w:val="000000"/>
          <w:sz w:val="28"/>
        </w:rPr>
        <w:t xml:space="preserve">        средств за пределы </w:t>
      </w:r>
    </w:p>
    <w:p>
      <w:pPr>
        <w:spacing w:after="0"/>
        <w:ind w:left="0"/>
        <w:jc w:val="both"/>
      </w:pPr>
      <w:r>
        <w:rPr>
          <w:rFonts w:ascii="Times New Roman"/>
          <w:b w:val="false"/>
          <w:i w:val="false"/>
          <w:color w:val="000000"/>
          <w:sz w:val="28"/>
        </w:rPr>
        <w:t xml:space="preserve">        государства и борьбе с </w:t>
      </w:r>
    </w:p>
    <w:p>
      <w:pPr>
        <w:spacing w:after="0"/>
        <w:ind w:left="0"/>
        <w:jc w:val="both"/>
      </w:pPr>
      <w:r>
        <w:rPr>
          <w:rFonts w:ascii="Times New Roman"/>
          <w:b w:val="false"/>
          <w:i w:val="false"/>
          <w:color w:val="000000"/>
          <w:sz w:val="28"/>
        </w:rPr>
        <w:t xml:space="preserve">        преступлениями в </w:t>
      </w:r>
    </w:p>
    <w:p>
      <w:pPr>
        <w:spacing w:after="0"/>
        <w:ind w:left="0"/>
        <w:jc w:val="both"/>
      </w:pPr>
      <w:r>
        <w:rPr>
          <w:rFonts w:ascii="Times New Roman"/>
          <w:b w:val="false"/>
          <w:i w:val="false"/>
          <w:color w:val="000000"/>
          <w:sz w:val="28"/>
        </w:rPr>
        <w:t xml:space="preserve">        экономической сфере     </w:t>
      </w:r>
    </w:p>
    <w:p>
      <w:pPr>
        <w:spacing w:after="0"/>
        <w:ind w:left="0"/>
        <w:jc w:val="both"/>
      </w:pPr>
      <w:r>
        <w:rPr>
          <w:rFonts w:ascii="Times New Roman"/>
          <w:b w:val="false"/>
          <w:i w:val="false"/>
          <w:color w:val="000000"/>
          <w:sz w:val="28"/>
        </w:rPr>
        <w:t xml:space="preserve">     5.15.   Усиление ответственности    Проекты        АТК РК    IV квартал </w:t>
      </w:r>
    </w:p>
    <w:p>
      <w:pPr>
        <w:spacing w:after="0"/>
        <w:ind w:left="0"/>
        <w:jc w:val="both"/>
      </w:pPr>
      <w:r>
        <w:rPr>
          <w:rFonts w:ascii="Times New Roman"/>
          <w:b w:val="false"/>
          <w:i w:val="false"/>
          <w:color w:val="000000"/>
          <w:sz w:val="28"/>
        </w:rPr>
        <w:t xml:space="preserve">        за нарушение валютных       Закона,                     2000 г. </w:t>
      </w:r>
    </w:p>
    <w:p>
      <w:pPr>
        <w:spacing w:after="0"/>
        <w:ind w:left="0"/>
        <w:jc w:val="both"/>
      </w:pPr>
      <w:r>
        <w:rPr>
          <w:rFonts w:ascii="Times New Roman"/>
          <w:b w:val="false"/>
          <w:i w:val="false"/>
          <w:color w:val="000000"/>
          <w:sz w:val="28"/>
        </w:rPr>
        <w:t xml:space="preserve">        операций путем внесения     постановления </w:t>
      </w:r>
    </w:p>
    <w:p>
      <w:pPr>
        <w:spacing w:after="0"/>
        <w:ind w:left="0"/>
        <w:jc w:val="both"/>
      </w:pPr>
      <w:r>
        <w:rPr>
          <w:rFonts w:ascii="Times New Roman"/>
          <w:b w:val="false"/>
          <w:i w:val="false"/>
          <w:color w:val="000000"/>
          <w:sz w:val="28"/>
        </w:rPr>
        <w:t xml:space="preserve">        мер административной        Правительства </w:t>
      </w:r>
    </w:p>
    <w:p>
      <w:pPr>
        <w:spacing w:after="0"/>
        <w:ind w:left="0"/>
        <w:jc w:val="both"/>
      </w:pPr>
      <w:r>
        <w:rPr>
          <w:rFonts w:ascii="Times New Roman"/>
          <w:b w:val="false"/>
          <w:i w:val="false"/>
          <w:color w:val="000000"/>
          <w:sz w:val="28"/>
        </w:rPr>
        <w:t xml:space="preserve">        ответственности в           РК </w:t>
      </w:r>
    </w:p>
    <w:p>
      <w:pPr>
        <w:spacing w:after="0"/>
        <w:ind w:left="0"/>
        <w:jc w:val="both"/>
      </w:pPr>
      <w:r>
        <w:rPr>
          <w:rFonts w:ascii="Times New Roman"/>
          <w:b w:val="false"/>
          <w:i w:val="false"/>
          <w:color w:val="000000"/>
          <w:sz w:val="28"/>
        </w:rPr>
        <w:t xml:space="preserve">         K841000_ </w:t>
      </w:r>
      <w:r>
        <w:rPr>
          <w:rFonts w:ascii="Times New Roman"/>
          <w:b w:val="false"/>
          <w:i w:val="false"/>
          <w:color w:val="000000"/>
          <w:sz w:val="28"/>
        </w:rPr>
        <w:t xml:space="preserve">  Кодекс  </w:t>
      </w:r>
    </w:p>
    <w:p>
      <w:pPr>
        <w:spacing w:after="0"/>
        <w:ind w:left="0"/>
        <w:jc w:val="both"/>
      </w:pPr>
      <w:r>
        <w:rPr>
          <w:rFonts w:ascii="Times New Roman"/>
          <w:b w:val="false"/>
          <w:i w:val="false"/>
          <w:color w:val="000000"/>
          <w:sz w:val="28"/>
        </w:rPr>
        <w:t xml:space="preserve">        Республики Казахстан об </w:t>
      </w:r>
    </w:p>
    <w:p>
      <w:pPr>
        <w:spacing w:after="0"/>
        <w:ind w:left="0"/>
        <w:jc w:val="both"/>
      </w:pPr>
      <w:r>
        <w:rPr>
          <w:rFonts w:ascii="Times New Roman"/>
          <w:b w:val="false"/>
          <w:i w:val="false"/>
          <w:color w:val="000000"/>
          <w:sz w:val="28"/>
        </w:rPr>
        <w:t xml:space="preserve">        административных </w:t>
      </w:r>
    </w:p>
    <w:p>
      <w:pPr>
        <w:spacing w:after="0"/>
        <w:ind w:left="0"/>
        <w:jc w:val="both"/>
      </w:pPr>
      <w:r>
        <w:rPr>
          <w:rFonts w:ascii="Times New Roman"/>
          <w:b w:val="false"/>
          <w:i w:val="false"/>
          <w:color w:val="000000"/>
          <w:sz w:val="28"/>
        </w:rPr>
        <w:t xml:space="preserve">        правонарушениях     </w:t>
      </w:r>
    </w:p>
    <w:p>
      <w:pPr>
        <w:spacing w:after="0"/>
        <w:ind w:left="0"/>
        <w:jc w:val="both"/>
      </w:pPr>
      <w:r>
        <w:rPr>
          <w:rFonts w:ascii="Times New Roman"/>
          <w:b w:val="false"/>
          <w:i w:val="false"/>
          <w:color w:val="000000"/>
          <w:sz w:val="28"/>
        </w:rPr>
        <w:t xml:space="preserve">     5.16.   Усилить контроль за         Проекты        АТК РК    II квартал </w:t>
      </w:r>
    </w:p>
    <w:p>
      <w:pPr>
        <w:spacing w:after="0"/>
        <w:ind w:left="0"/>
        <w:jc w:val="both"/>
      </w:pPr>
      <w:r>
        <w:rPr>
          <w:rFonts w:ascii="Times New Roman"/>
          <w:b w:val="false"/>
          <w:i w:val="false"/>
          <w:color w:val="000000"/>
          <w:sz w:val="28"/>
        </w:rPr>
        <w:t xml:space="preserve">        возвратом экспортной        Закона,                     2001 г. </w:t>
      </w:r>
    </w:p>
    <w:p>
      <w:pPr>
        <w:spacing w:after="0"/>
        <w:ind w:left="0"/>
        <w:jc w:val="both"/>
      </w:pPr>
      <w:r>
        <w:rPr>
          <w:rFonts w:ascii="Times New Roman"/>
          <w:b w:val="false"/>
          <w:i w:val="false"/>
          <w:color w:val="000000"/>
          <w:sz w:val="28"/>
        </w:rPr>
        <w:t xml:space="preserve">        выручки и невозвращением    постановления </w:t>
      </w:r>
    </w:p>
    <w:p>
      <w:pPr>
        <w:spacing w:after="0"/>
        <w:ind w:left="0"/>
        <w:jc w:val="both"/>
      </w:pPr>
      <w:r>
        <w:rPr>
          <w:rFonts w:ascii="Times New Roman"/>
          <w:b w:val="false"/>
          <w:i w:val="false"/>
          <w:color w:val="000000"/>
          <w:sz w:val="28"/>
        </w:rPr>
        <w:t xml:space="preserve">        товаром и денежных средств  Правительства </w:t>
      </w:r>
    </w:p>
    <w:p>
      <w:pPr>
        <w:spacing w:after="0"/>
        <w:ind w:left="0"/>
        <w:jc w:val="both"/>
      </w:pPr>
      <w:r>
        <w:rPr>
          <w:rFonts w:ascii="Times New Roman"/>
          <w:b w:val="false"/>
          <w:i w:val="false"/>
          <w:color w:val="000000"/>
          <w:sz w:val="28"/>
        </w:rPr>
        <w:t xml:space="preserve">        по импортным операциям      РК </w:t>
      </w:r>
    </w:p>
    <w:p>
      <w:pPr>
        <w:spacing w:after="0"/>
        <w:ind w:left="0"/>
        <w:jc w:val="both"/>
      </w:pPr>
      <w:r>
        <w:rPr>
          <w:rFonts w:ascii="Times New Roman"/>
          <w:b w:val="false"/>
          <w:i w:val="false"/>
          <w:color w:val="000000"/>
          <w:sz w:val="28"/>
        </w:rPr>
        <w:t xml:space="preserve">        путем внесения изменений </w:t>
      </w:r>
    </w:p>
    <w:p>
      <w:pPr>
        <w:spacing w:after="0"/>
        <w:ind w:left="0"/>
        <w:jc w:val="both"/>
      </w:pPr>
      <w:r>
        <w:rPr>
          <w:rFonts w:ascii="Times New Roman"/>
          <w:b w:val="false"/>
          <w:i w:val="false"/>
          <w:color w:val="000000"/>
          <w:sz w:val="28"/>
        </w:rPr>
        <w:t xml:space="preserve">        в Закон Республики </w:t>
      </w:r>
    </w:p>
    <w:p>
      <w:pPr>
        <w:spacing w:after="0"/>
        <w:ind w:left="0"/>
        <w:jc w:val="both"/>
      </w:pPr>
      <w:r>
        <w:rPr>
          <w:rFonts w:ascii="Times New Roman"/>
          <w:b w:val="false"/>
          <w:i w:val="false"/>
          <w:color w:val="000000"/>
          <w:sz w:val="28"/>
        </w:rPr>
        <w:t>        Казахстан  </w:t>
      </w:r>
      <w:r>
        <w:rPr>
          <w:rFonts w:ascii="Times New Roman"/>
          <w:b w:val="false"/>
          <w:i w:val="false"/>
          <w:color w:val="000000"/>
          <w:sz w:val="28"/>
        </w:rPr>
        <w:t xml:space="preserve">Z960054_ </w:t>
      </w: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        валютном регулировании"      </w:t>
      </w:r>
    </w:p>
    <w:p>
      <w:pPr>
        <w:spacing w:after="0"/>
        <w:ind w:left="0"/>
        <w:jc w:val="both"/>
      </w:pPr>
      <w:r>
        <w:rPr>
          <w:rFonts w:ascii="Times New Roman"/>
          <w:b w:val="false"/>
          <w:i w:val="false"/>
          <w:color w:val="000000"/>
          <w:sz w:val="28"/>
        </w:rPr>
        <w:t xml:space="preserve">     5.17.   Подготовить предложения     Приказ       АТК РК    II квартал </w:t>
      </w:r>
    </w:p>
    <w:p>
      <w:pPr>
        <w:spacing w:after="0"/>
        <w:ind w:left="0"/>
        <w:jc w:val="both"/>
      </w:pPr>
      <w:r>
        <w:rPr>
          <w:rFonts w:ascii="Times New Roman"/>
          <w:b w:val="false"/>
          <w:i w:val="false"/>
          <w:color w:val="000000"/>
          <w:sz w:val="28"/>
        </w:rPr>
        <w:t xml:space="preserve">        по дальнейшему              АТК РК                  2001 г. </w:t>
      </w:r>
    </w:p>
    <w:p>
      <w:pPr>
        <w:spacing w:after="0"/>
        <w:ind w:left="0"/>
        <w:jc w:val="both"/>
      </w:pPr>
      <w:r>
        <w:rPr>
          <w:rFonts w:ascii="Times New Roman"/>
          <w:b w:val="false"/>
          <w:i w:val="false"/>
          <w:color w:val="000000"/>
          <w:sz w:val="28"/>
        </w:rPr>
        <w:t xml:space="preserve">        усовершенствованию </w:t>
      </w:r>
    </w:p>
    <w:p>
      <w:pPr>
        <w:spacing w:after="0"/>
        <w:ind w:left="0"/>
        <w:jc w:val="both"/>
      </w:pPr>
      <w:r>
        <w:rPr>
          <w:rFonts w:ascii="Times New Roman"/>
          <w:b w:val="false"/>
          <w:i w:val="false"/>
          <w:color w:val="000000"/>
          <w:sz w:val="28"/>
        </w:rPr>
        <w:t xml:space="preserve">        механизма определения и </w:t>
      </w:r>
    </w:p>
    <w:p>
      <w:pPr>
        <w:spacing w:after="0"/>
        <w:ind w:left="0"/>
        <w:jc w:val="both"/>
      </w:pPr>
      <w:r>
        <w:rPr>
          <w:rFonts w:ascii="Times New Roman"/>
          <w:b w:val="false"/>
          <w:i w:val="false"/>
          <w:color w:val="000000"/>
          <w:sz w:val="28"/>
        </w:rPr>
        <w:t xml:space="preserve">        контроля таможенной </w:t>
      </w:r>
    </w:p>
    <w:p>
      <w:pPr>
        <w:spacing w:after="0"/>
        <w:ind w:left="0"/>
        <w:jc w:val="both"/>
      </w:pPr>
      <w:r>
        <w:rPr>
          <w:rFonts w:ascii="Times New Roman"/>
          <w:b w:val="false"/>
          <w:i w:val="false"/>
          <w:color w:val="000000"/>
          <w:sz w:val="28"/>
        </w:rPr>
        <w:t xml:space="preserve">        стоимости с учетом </w:t>
      </w:r>
    </w:p>
    <w:p>
      <w:pPr>
        <w:spacing w:after="0"/>
        <w:ind w:left="0"/>
        <w:jc w:val="both"/>
      </w:pPr>
      <w:r>
        <w:rPr>
          <w:rFonts w:ascii="Times New Roman"/>
          <w:b w:val="false"/>
          <w:i w:val="false"/>
          <w:color w:val="000000"/>
          <w:sz w:val="28"/>
        </w:rPr>
        <w:t xml:space="preserve">        особенностей определения </w:t>
      </w:r>
    </w:p>
    <w:p>
      <w:pPr>
        <w:spacing w:after="0"/>
        <w:ind w:left="0"/>
        <w:jc w:val="both"/>
      </w:pPr>
      <w:r>
        <w:rPr>
          <w:rFonts w:ascii="Times New Roman"/>
          <w:b w:val="false"/>
          <w:i w:val="false"/>
          <w:color w:val="000000"/>
          <w:sz w:val="28"/>
        </w:rPr>
        <w:t xml:space="preserve">        налогооблагаемой базы при </w:t>
      </w:r>
    </w:p>
    <w:p>
      <w:pPr>
        <w:spacing w:after="0"/>
        <w:ind w:left="0"/>
        <w:jc w:val="both"/>
      </w:pPr>
      <w:r>
        <w:rPr>
          <w:rFonts w:ascii="Times New Roman"/>
          <w:b w:val="false"/>
          <w:i w:val="false"/>
          <w:color w:val="000000"/>
          <w:sz w:val="28"/>
        </w:rPr>
        <w:t xml:space="preserve">        помещении товаров под </w:t>
      </w:r>
    </w:p>
    <w:p>
      <w:pPr>
        <w:spacing w:after="0"/>
        <w:ind w:left="0"/>
        <w:jc w:val="both"/>
      </w:pPr>
      <w:r>
        <w:rPr>
          <w:rFonts w:ascii="Times New Roman"/>
          <w:b w:val="false"/>
          <w:i w:val="false"/>
          <w:color w:val="000000"/>
          <w:sz w:val="28"/>
        </w:rPr>
        <w:t xml:space="preserve">        режим "переработка товаров </w:t>
      </w:r>
    </w:p>
    <w:p>
      <w:pPr>
        <w:spacing w:after="0"/>
        <w:ind w:left="0"/>
        <w:jc w:val="both"/>
      </w:pPr>
      <w:r>
        <w:rPr>
          <w:rFonts w:ascii="Times New Roman"/>
          <w:b w:val="false"/>
          <w:i w:val="false"/>
          <w:color w:val="000000"/>
          <w:sz w:val="28"/>
        </w:rPr>
        <w:t xml:space="preserve">        на/вне таможенной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5.18    Обеспечить участие в        Проекты        АТК РК    Постоянно </w:t>
      </w:r>
    </w:p>
    <w:p>
      <w:pPr>
        <w:spacing w:after="0"/>
        <w:ind w:left="0"/>
        <w:jc w:val="both"/>
      </w:pPr>
      <w:r>
        <w:rPr>
          <w:rFonts w:ascii="Times New Roman"/>
          <w:b w:val="false"/>
          <w:i w:val="false"/>
          <w:color w:val="000000"/>
          <w:sz w:val="28"/>
        </w:rPr>
        <w:t xml:space="preserve">        проведении совместных с     нормативных </w:t>
      </w:r>
    </w:p>
    <w:p>
      <w:pPr>
        <w:spacing w:after="0"/>
        <w:ind w:left="0"/>
        <w:jc w:val="both"/>
      </w:pPr>
      <w:r>
        <w:rPr>
          <w:rFonts w:ascii="Times New Roman"/>
          <w:b w:val="false"/>
          <w:i w:val="false"/>
          <w:color w:val="000000"/>
          <w:sz w:val="28"/>
        </w:rPr>
        <w:t xml:space="preserve">        заинтересованными           правовых </w:t>
      </w:r>
    </w:p>
    <w:p>
      <w:pPr>
        <w:spacing w:after="0"/>
        <w:ind w:left="0"/>
        <w:jc w:val="both"/>
      </w:pPr>
      <w:r>
        <w:rPr>
          <w:rFonts w:ascii="Times New Roman"/>
          <w:b w:val="false"/>
          <w:i w:val="false"/>
          <w:color w:val="000000"/>
          <w:sz w:val="28"/>
        </w:rPr>
        <w:t xml:space="preserve">        министерствами и            актов </w:t>
      </w:r>
    </w:p>
    <w:p>
      <w:pPr>
        <w:spacing w:after="0"/>
        <w:ind w:left="0"/>
        <w:jc w:val="both"/>
      </w:pPr>
      <w:r>
        <w:rPr>
          <w:rFonts w:ascii="Times New Roman"/>
          <w:b w:val="false"/>
          <w:i w:val="false"/>
          <w:color w:val="000000"/>
          <w:sz w:val="28"/>
        </w:rPr>
        <w:t xml:space="preserve">        ведомствами мероприятий </w:t>
      </w:r>
    </w:p>
    <w:p>
      <w:pPr>
        <w:spacing w:after="0"/>
        <w:ind w:left="0"/>
        <w:jc w:val="both"/>
      </w:pPr>
      <w:r>
        <w:rPr>
          <w:rFonts w:ascii="Times New Roman"/>
          <w:b w:val="false"/>
          <w:i w:val="false"/>
          <w:color w:val="000000"/>
          <w:sz w:val="28"/>
        </w:rPr>
        <w:t xml:space="preserve">        по защите национальной </w:t>
      </w:r>
    </w:p>
    <w:p>
      <w:pPr>
        <w:spacing w:after="0"/>
        <w:ind w:left="0"/>
        <w:jc w:val="both"/>
      </w:pPr>
      <w:r>
        <w:rPr>
          <w:rFonts w:ascii="Times New Roman"/>
          <w:b w:val="false"/>
          <w:i w:val="false"/>
          <w:color w:val="000000"/>
          <w:sz w:val="28"/>
        </w:rPr>
        <w:t xml:space="preserve">        экономики, национальных </w:t>
      </w:r>
    </w:p>
    <w:p>
      <w:pPr>
        <w:spacing w:after="0"/>
        <w:ind w:left="0"/>
        <w:jc w:val="both"/>
      </w:pPr>
      <w:r>
        <w:rPr>
          <w:rFonts w:ascii="Times New Roman"/>
          <w:b w:val="false"/>
          <w:i w:val="false"/>
          <w:color w:val="000000"/>
          <w:sz w:val="28"/>
        </w:rPr>
        <w:t xml:space="preserve">        производителей и </w:t>
      </w:r>
    </w:p>
    <w:p>
      <w:pPr>
        <w:spacing w:after="0"/>
        <w:ind w:left="0"/>
        <w:jc w:val="both"/>
      </w:pPr>
      <w:r>
        <w:rPr>
          <w:rFonts w:ascii="Times New Roman"/>
          <w:b w:val="false"/>
          <w:i w:val="false"/>
          <w:color w:val="000000"/>
          <w:sz w:val="28"/>
        </w:rPr>
        <w:t xml:space="preserve">        внутреннего рынка от </w:t>
      </w:r>
    </w:p>
    <w:p>
      <w:pPr>
        <w:spacing w:after="0"/>
        <w:ind w:left="0"/>
        <w:jc w:val="both"/>
      </w:pPr>
      <w:r>
        <w:rPr>
          <w:rFonts w:ascii="Times New Roman"/>
          <w:b w:val="false"/>
          <w:i w:val="false"/>
          <w:color w:val="000000"/>
          <w:sz w:val="28"/>
        </w:rPr>
        <w:t xml:space="preserve">        иностранной конкуренции </w:t>
      </w:r>
    </w:p>
    <w:p>
      <w:pPr>
        <w:spacing w:after="0"/>
        <w:ind w:left="0"/>
        <w:jc w:val="both"/>
      </w:pPr>
      <w:r>
        <w:rPr>
          <w:rFonts w:ascii="Times New Roman"/>
          <w:b w:val="false"/>
          <w:i w:val="false"/>
          <w:color w:val="000000"/>
          <w:sz w:val="28"/>
        </w:rPr>
        <w:t xml:space="preserve">        (демпинг, трансфертное </w:t>
      </w:r>
    </w:p>
    <w:p>
      <w:pPr>
        <w:spacing w:after="0"/>
        <w:ind w:left="0"/>
        <w:jc w:val="both"/>
      </w:pPr>
      <w:r>
        <w:rPr>
          <w:rFonts w:ascii="Times New Roman"/>
          <w:b w:val="false"/>
          <w:i w:val="false"/>
          <w:color w:val="000000"/>
          <w:sz w:val="28"/>
        </w:rPr>
        <w:t xml:space="preserve">        ценообразование, </w:t>
      </w:r>
    </w:p>
    <w:p>
      <w:pPr>
        <w:spacing w:after="0"/>
        <w:ind w:left="0"/>
        <w:jc w:val="both"/>
      </w:pPr>
      <w:r>
        <w:rPr>
          <w:rFonts w:ascii="Times New Roman"/>
          <w:b w:val="false"/>
          <w:i w:val="false"/>
          <w:color w:val="000000"/>
          <w:sz w:val="28"/>
        </w:rPr>
        <w:t xml:space="preserve">        недобросовестная </w:t>
      </w:r>
    </w:p>
    <w:p>
      <w:pPr>
        <w:spacing w:after="0"/>
        <w:ind w:left="0"/>
        <w:jc w:val="both"/>
      </w:pPr>
      <w:r>
        <w:rPr>
          <w:rFonts w:ascii="Times New Roman"/>
          <w:b w:val="false"/>
          <w:i w:val="false"/>
          <w:color w:val="000000"/>
          <w:sz w:val="28"/>
        </w:rPr>
        <w:t xml:space="preserve">        конкуренция)     </w:t>
      </w:r>
    </w:p>
    <w:p>
      <w:pPr>
        <w:spacing w:after="0"/>
        <w:ind w:left="0"/>
        <w:jc w:val="both"/>
      </w:pPr>
      <w:r>
        <w:rPr>
          <w:rFonts w:ascii="Times New Roman"/>
          <w:b w:val="false"/>
          <w:i w:val="false"/>
          <w:color w:val="000000"/>
          <w:sz w:val="28"/>
        </w:rPr>
        <w:t xml:space="preserve">     5.19.   Провести анализ             Приказ       АТК РК    I квартал </w:t>
      </w:r>
    </w:p>
    <w:p>
      <w:pPr>
        <w:spacing w:after="0"/>
        <w:ind w:left="0"/>
        <w:jc w:val="both"/>
      </w:pPr>
      <w:r>
        <w:rPr>
          <w:rFonts w:ascii="Times New Roman"/>
          <w:b w:val="false"/>
          <w:i w:val="false"/>
          <w:color w:val="000000"/>
          <w:sz w:val="28"/>
        </w:rPr>
        <w:t xml:space="preserve">        деятельности отделов        АТК РК                 2001 г. </w:t>
      </w:r>
    </w:p>
    <w:p>
      <w:pPr>
        <w:spacing w:after="0"/>
        <w:ind w:left="0"/>
        <w:jc w:val="both"/>
      </w:pPr>
      <w:r>
        <w:rPr>
          <w:rFonts w:ascii="Times New Roman"/>
          <w:b w:val="false"/>
          <w:i w:val="false"/>
          <w:color w:val="000000"/>
          <w:sz w:val="28"/>
        </w:rPr>
        <w:t xml:space="preserve">        таможенного                 методические </w:t>
      </w:r>
    </w:p>
    <w:p>
      <w:pPr>
        <w:spacing w:after="0"/>
        <w:ind w:left="0"/>
        <w:jc w:val="both"/>
      </w:pPr>
      <w:r>
        <w:rPr>
          <w:rFonts w:ascii="Times New Roman"/>
          <w:b w:val="false"/>
          <w:i w:val="false"/>
          <w:color w:val="000000"/>
          <w:sz w:val="28"/>
        </w:rPr>
        <w:t xml:space="preserve">        инспектирования и           рекомендации </w:t>
      </w:r>
    </w:p>
    <w:p>
      <w:pPr>
        <w:spacing w:after="0"/>
        <w:ind w:left="0"/>
        <w:jc w:val="both"/>
      </w:pPr>
      <w:r>
        <w:rPr>
          <w:rFonts w:ascii="Times New Roman"/>
          <w:b w:val="false"/>
          <w:i w:val="false"/>
          <w:color w:val="000000"/>
          <w:sz w:val="28"/>
        </w:rPr>
        <w:t xml:space="preserve">        пост-таможенного контроля. </w:t>
      </w:r>
    </w:p>
    <w:p>
      <w:pPr>
        <w:spacing w:after="0"/>
        <w:ind w:left="0"/>
        <w:jc w:val="both"/>
      </w:pPr>
      <w:r>
        <w:rPr>
          <w:rFonts w:ascii="Times New Roman"/>
          <w:b w:val="false"/>
          <w:i w:val="false"/>
          <w:color w:val="000000"/>
          <w:sz w:val="28"/>
        </w:rPr>
        <w:t xml:space="preserve">        Разработка методики </w:t>
      </w:r>
    </w:p>
    <w:p>
      <w:pPr>
        <w:spacing w:after="0"/>
        <w:ind w:left="0"/>
        <w:jc w:val="both"/>
      </w:pPr>
      <w:r>
        <w:rPr>
          <w:rFonts w:ascii="Times New Roman"/>
          <w:b w:val="false"/>
          <w:i w:val="false"/>
          <w:color w:val="000000"/>
          <w:sz w:val="28"/>
        </w:rPr>
        <w:t xml:space="preserve">        пост-таможенного контроля       </w:t>
      </w:r>
    </w:p>
    <w:p>
      <w:pPr>
        <w:spacing w:after="0"/>
        <w:ind w:left="0"/>
        <w:jc w:val="both"/>
      </w:pPr>
      <w:r>
        <w:rPr>
          <w:rFonts w:ascii="Times New Roman"/>
          <w:b w:val="false"/>
          <w:i w:val="false"/>
          <w:color w:val="000000"/>
          <w:sz w:val="28"/>
        </w:rPr>
        <w:t xml:space="preserve">     5.20.   Внести предложения по       Проекты        АТК РК   III квартал </w:t>
      </w:r>
    </w:p>
    <w:p>
      <w:pPr>
        <w:spacing w:after="0"/>
        <w:ind w:left="0"/>
        <w:jc w:val="both"/>
      </w:pPr>
      <w:r>
        <w:rPr>
          <w:rFonts w:ascii="Times New Roman"/>
          <w:b w:val="false"/>
          <w:i w:val="false"/>
          <w:color w:val="000000"/>
          <w:sz w:val="28"/>
        </w:rPr>
        <w:t xml:space="preserve">        внесению изменений и        Закона,                    2001 г. </w:t>
      </w:r>
    </w:p>
    <w:p>
      <w:pPr>
        <w:spacing w:after="0"/>
        <w:ind w:left="0"/>
        <w:jc w:val="both"/>
      </w:pPr>
      <w:r>
        <w:rPr>
          <w:rFonts w:ascii="Times New Roman"/>
          <w:b w:val="false"/>
          <w:i w:val="false"/>
          <w:color w:val="000000"/>
          <w:sz w:val="28"/>
        </w:rPr>
        <w:t xml:space="preserve">        дополнений в части ст. 209  постановления </w:t>
      </w:r>
    </w:p>
    <w:p>
      <w:pPr>
        <w:spacing w:after="0"/>
        <w:ind w:left="0"/>
        <w:jc w:val="both"/>
      </w:pPr>
      <w:r>
        <w:rPr>
          <w:rFonts w:ascii="Times New Roman"/>
          <w:b w:val="false"/>
          <w:i w:val="false"/>
          <w:color w:val="000000"/>
          <w:sz w:val="28"/>
        </w:rPr>
        <w:t>        и 215 Закона  </w:t>
      </w:r>
      <w:r>
        <w:rPr>
          <w:rFonts w:ascii="Times New Roman"/>
          <w:b w:val="false"/>
          <w:i w:val="false"/>
          <w:color w:val="000000"/>
          <w:sz w:val="28"/>
        </w:rPr>
        <w:t xml:space="preserve">Z952368_ </w:t>
      </w:r>
      <w:r>
        <w:rPr>
          <w:rFonts w:ascii="Times New Roman"/>
          <w:b w:val="false"/>
          <w:i w:val="false"/>
          <w:color w:val="000000"/>
          <w:sz w:val="28"/>
        </w:rPr>
        <w:t xml:space="preserve">  "О    Правительства </w:t>
      </w:r>
    </w:p>
    <w:p>
      <w:pPr>
        <w:spacing w:after="0"/>
        <w:ind w:left="0"/>
        <w:jc w:val="both"/>
      </w:pPr>
      <w:r>
        <w:rPr>
          <w:rFonts w:ascii="Times New Roman"/>
          <w:b w:val="false"/>
          <w:i w:val="false"/>
          <w:color w:val="000000"/>
          <w:sz w:val="28"/>
        </w:rPr>
        <w:t xml:space="preserve">        таможенном деле в РК"       РК </w:t>
      </w:r>
    </w:p>
    <w:p>
      <w:pPr>
        <w:spacing w:after="0"/>
        <w:ind w:left="0"/>
        <w:jc w:val="both"/>
      </w:pPr>
      <w:r>
        <w:rPr>
          <w:rFonts w:ascii="Times New Roman"/>
          <w:b w:val="false"/>
          <w:i w:val="false"/>
          <w:color w:val="000000"/>
          <w:sz w:val="28"/>
        </w:rPr>
        <w:t xml:space="preserve">     5.21.   Совершенствовать механизм   Приказ        АТК РК    Постоянно </w:t>
      </w:r>
    </w:p>
    <w:p>
      <w:pPr>
        <w:spacing w:after="0"/>
        <w:ind w:left="0"/>
        <w:jc w:val="both"/>
      </w:pPr>
      <w:r>
        <w:rPr>
          <w:rFonts w:ascii="Times New Roman"/>
          <w:b w:val="false"/>
          <w:i w:val="false"/>
          <w:color w:val="000000"/>
          <w:sz w:val="28"/>
        </w:rPr>
        <w:t xml:space="preserve">        контроля за правильностью   АТК РК </w:t>
      </w:r>
    </w:p>
    <w:p>
      <w:pPr>
        <w:spacing w:after="0"/>
        <w:ind w:left="0"/>
        <w:jc w:val="both"/>
      </w:pPr>
      <w:r>
        <w:rPr>
          <w:rFonts w:ascii="Times New Roman"/>
          <w:b w:val="false"/>
          <w:i w:val="false"/>
          <w:color w:val="000000"/>
          <w:sz w:val="28"/>
        </w:rPr>
        <w:t xml:space="preserve">        классификации товаров в </w:t>
      </w:r>
    </w:p>
    <w:p>
      <w:pPr>
        <w:spacing w:after="0"/>
        <w:ind w:left="0"/>
        <w:jc w:val="both"/>
      </w:pPr>
      <w:r>
        <w:rPr>
          <w:rFonts w:ascii="Times New Roman"/>
          <w:b w:val="false"/>
          <w:i w:val="false"/>
          <w:color w:val="000000"/>
          <w:sz w:val="28"/>
        </w:rPr>
        <w:t xml:space="preserve">        соответствии с ТН ВЭД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Борьба с контрабандой и нарушениями таможенных правил </w:t>
      </w:r>
    </w:p>
    <w:p>
      <w:pPr>
        <w:spacing w:after="0"/>
        <w:ind w:left="0"/>
        <w:jc w:val="both"/>
      </w:pPr>
      <w:r>
        <w:rPr>
          <w:rFonts w:ascii="Times New Roman"/>
          <w:b w:val="false"/>
          <w:i w:val="false"/>
          <w:color w:val="000000"/>
          <w:sz w:val="28"/>
        </w:rPr>
        <w:t xml:space="preserve">                    6.1. Усиление ответственности по преступлениям в сфере </w:t>
      </w:r>
    </w:p>
    <w:p>
      <w:pPr>
        <w:spacing w:after="0"/>
        <w:ind w:left="0"/>
        <w:jc w:val="both"/>
      </w:pPr>
      <w:r>
        <w:rPr>
          <w:rFonts w:ascii="Times New Roman"/>
          <w:b w:val="false"/>
          <w:i w:val="false"/>
          <w:color w:val="000000"/>
          <w:sz w:val="28"/>
        </w:rPr>
        <w:t xml:space="preserve">                             таможенного дела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6.1.1.  Внести предложения по       Проект         АТК РК    I квартал </w:t>
      </w:r>
    </w:p>
    <w:p>
      <w:pPr>
        <w:spacing w:after="0"/>
        <w:ind w:left="0"/>
        <w:jc w:val="both"/>
      </w:pPr>
      <w:r>
        <w:rPr>
          <w:rFonts w:ascii="Times New Roman"/>
          <w:b w:val="false"/>
          <w:i w:val="false"/>
          <w:color w:val="000000"/>
          <w:sz w:val="28"/>
        </w:rPr>
        <w:t xml:space="preserve">        ужесточению санкции в       Закона РК                   2001 г. </w:t>
      </w:r>
    </w:p>
    <w:p>
      <w:pPr>
        <w:spacing w:after="0"/>
        <w:ind w:left="0"/>
        <w:jc w:val="both"/>
      </w:pPr>
      <w:r>
        <w:rPr>
          <w:rFonts w:ascii="Times New Roman"/>
          <w:b w:val="false"/>
          <w:i w:val="false"/>
          <w:color w:val="000000"/>
          <w:sz w:val="28"/>
        </w:rPr>
        <w:t xml:space="preserve">        части 1 ст. 209 </w:t>
      </w:r>
    </w:p>
    <w:p>
      <w:pPr>
        <w:spacing w:after="0"/>
        <w:ind w:left="0"/>
        <w:jc w:val="both"/>
      </w:pPr>
      <w:r>
        <w:rPr>
          <w:rFonts w:ascii="Times New Roman"/>
          <w:b w:val="false"/>
          <w:i w:val="false"/>
          <w:color w:val="000000"/>
          <w:sz w:val="28"/>
        </w:rPr>
        <w:t xml:space="preserve">K970167_ </w:t>
      </w:r>
      <w:r>
        <w:rPr>
          <w:rFonts w:ascii="Times New Roman"/>
          <w:b w:val="false"/>
          <w:i w:val="false"/>
          <w:color w:val="000000"/>
          <w:sz w:val="28"/>
        </w:rPr>
        <w:t xml:space="preserve">  Уголовного Кодекса РК, </w:t>
      </w:r>
    </w:p>
    <w:p>
      <w:pPr>
        <w:spacing w:after="0"/>
        <w:ind w:left="0"/>
        <w:jc w:val="both"/>
      </w:pPr>
      <w:r>
        <w:rPr>
          <w:rFonts w:ascii="Times New Roman"/>
          <w:b w:val="false"/>
          <w:i w:val="false"/>
          <w:color w:val="000000"/>
          <w:sz w:val="28"/>
        </w:rPr>
        <w:t xml:space="preserve">        предусмотрев конфискацию </w:t>
      </w:r>
    </w:p>
    <w:p>
      <w:pPr>
        <w:spacing w:after="0"/>
        <w:ind w:left="0"/>
        <w:jc w:val="both"/>
      </w:pPr>
      <w:r>
        <w:rPr>
          <w:rFonts w:ascii="Times New Roman"/>
          <w:b w:val="false"/>
          <w:i w:val="false"/>
          <w:color w:val="000000"/>
          <w:sz w:val="28"/>
        </w:rPr>
        <w:t xml:space="preserve">        предметов контрабанды     </w:t>
      </w:r>
    </w:p>
    <w:p>
      <w:pPr>
        <w:spacing w:after="0"/>
        <w:ind w:left="0"/>
        <w:jc w:val="both"/>
      </w:pPr>
      <w:r>
        <w:rPr>
          <w:rFonts w:ascii="Times New Roman"/>
          <w:b w:val="false"/>
          <w:i w:val="false"/>
          <w:color w:val="000000"/>
          <w:sz w:val="28"/>
        </w:rPr>
        <w:t xml:space="preserve">     6.1.2.  На основе анализа причин    Приказ       АТК РК    IV квартал </w:t>
      </w:r>
    </w:p>
    <w:p>
      <w:pPr>
        <w:spacing w:after="0"/>
        <w:ind w:left="0"/>
        <w:jc w:val="both"/>
      </w:pPr>
      <w:r>
        <w:rPr>
          <w:rFonts w:ascii="Times New Roman"/>
          <w:b w:val="false"/>
          <w:i w:val="false"/>
          <w:color w:val="000000"/>
          <w:sz w:val="28"/>
        </w:rPr>
        <w:t xml:space="preserve">        прекращения уголовных дел   АТК РК                    2000 г. </w:t>
      </w:r>
    </w:p>
    <w:p>
      <w:pPr>
        <w:spacing w:after="0"/>
        <w:ind w:left="0"/>
        <w:jc w:val="both"/>
      </w:pPr>
      <w:r>
        <w:rPr>
          <w:rFonts w:ascii="Times New Roman"/>
          <w:b w:val="false"/>
          <w:i w:val="false"/>
          <w:color w:val="000000"/>
          <w:sz w:val="28"/>
        </w:rPr>
        <w:t xml:space="preserve">        и дел по ИТП судами и </w:t>
      </w:r>
    </w:p>
    <w:p>
      <w:pPr>
        <w:spacing w:after="0"/>
        <w:ind w:left="0"/>
        <w:jc w:val="both"/>
      </w:pPr>
      <w:r>
        <w:rPr>
          <w:rFonts w:ascii="Times New Roman"/>
          <w:b w:val="false"/>
          <w:i w:val="false"/>
          <w:color w:val="000000"/>
          <w:sz w:val="28"/>
        </w:rPr>
        <w:t xml:space="preserve">        таможенными органами </w:t>
      </w:r>
    </w:p>
    <w:p>
      <w:pPr>
        <w:spacing w:after="0"/>
        <w:ind w:left="0"/>
        <w:jc w:val="both"/>
      </w:pPr>
      <w:r>
        <w:rPr>
          <w:rFonts w:ascii="Times New Roman"/>
          <w:b w:val="false"/>
          <w:i w:val="false"/>
          <w:color w:val="000000"/>
          <w:sz w:val="28"/>
        </w:rPr>
        <w:t xml:space="preserve">        разработать комплекс </w:t>
      </w:r>
    </w:p>
    <w:p>
      <w:pPr>
        <w:spacing w:after="0"/>
        <w:ind w:left="0"/>
        <w:jc w:val="both"/>
      </w:pPr>
      <w:r>
        <w:rPr>
          <w:rFonts w:ascii="Times New Roman"/>
          <w:b w:val="false"/>
          <w:i w:val="false"/>
          <w:color w:val="000000"/>
          <w:sz w:val="28"/>
        </w:rPr>
        <w:t xml:space="preserve">        мероприятий по снижению </w:t>
      </w:r>
    </w:p>
    <w:p>
      <w:pPr>
        <w:spacing w:after="0"/>
        <w:ind w:left="0"/>
        <w:jc w:val="both"/>
      </w:pPr>
      <w:r>
        <w:rPr>
          <w:rFonts w:ascii="Times New Roman"/>
          <w:b w:val="false"/>
          <w:i w:val="false"/>
          <w:color w:val="000000"/>
          <w:sz w:val="28"/>
        </w:rPr>
        <w:t xml:space="preserve">        их количества     </w:t>
      </w:r>
    </w:p>
    <w:p>
      <w:pPr>
        <w:spacing w:after="0"/>
        <w:ind w:left="0"/>
        <w:jc w:val="both"/>
      </w:pPr>
      <w:r>
        <w:rPr>
          <w:rFonts w:ascii="Times New Roman"/>
          <w:b w:val="false"/>
          <w:i w:val="false"/>
          <w:color w:val="000000"/>
          <w:sz w:val="28"/>
        </w:rPr>
        <w:t xml:space="preserve">     6.1.3.  Разработать Единую систему  Приказ         АТК РК,   II квартал </w:t>
      </w:r>
    </w:p>
    <w:p>
      <w:pPr>
        <w:spacing w:after="0"/>
        <w:ind w:left="0"/>
        <w:jc w:val="both"/>
      </w:pPr>
      <w:r>
        <w:rPr>
          <w:rFonts w:ascii="Times New Roman"/>
          <w:b w:val="false"/>
          <w:i w:val="false"/>
          <w:color w:val="000000"/>
          <w:sz w:val="28"/>
        </w:rPr>
        <w:t xml:space="preserve">        учета юридических и         АТК РК,        МВД РК, НП   2001 г. </w:t>
      </w:r>
    </w:p>
    <w:p>
      <w:pPr>
        <w:spacing w:after="0"/>
        <w:ind w:left="0"/>
        <w:jc w:val="both"/>
      </w:pPr>
      <w:r>
        <w:rPr>
          <w:rFonts w:ascii="Times New Roman"/>
          <w:b w:val="false"/>
          <w:i w:val="false"/>
          <w:color w:val="000000"/>
          <w:sz w:val="28"/>
        </w:rPr>
        <w:t xml:space="preserve">        физических лиц, ранее       Проект         РК, НК РК, </w:t>
      </w:r>
    </w:p>
    <w:p>
      <w:pPr>
        <w:spacing w:after="0"/>
        <w:ind w:left="0"/>
        <w:jc w:val="both"/>
      </w:pPr>
      <w:r>
        <w:rPr>
          <w:rFonts w:ascii="Times New Roman"/>
          <w:b w:val="false"/>
          <w:i w:val="false"/>
          <w:color w:val="000000"/>
          <w:sz w:val="28"/>
        </w:rPr>
        <w:t xml:space="preserve">        привлекавшихся к            Совместной     КНБ РК </w:t>
      </w:r>
    </w:p>
    <w:p>
      <w:pPr>
        <w:spacing w:after="0"/>
        <w:ind w:left="0"/>
        <w:jc w:val="both"/>
      </w:pPr>
      <w:r>
        <w:rPr>
          <w:rFonts w:ascii="Times New Roman"/>
          <w:b w:val="false"/>
          <w:i w:val="false"/>
          <w:color w:val="000000"/>
          <w:sz w:val="28"/>
        </w:rPr>
        <w:t xml:space="preserve">        административной            Инструкции     (по согл.) </w:t>
      </w:r>
    </w:p>
    <w:p>
      <w:pPr>
        <w:spacing w:after="0"/>
        <w:ind w:left="0"/>
        <w:jc w:val="both"/>
      </w:pPr>
      <w:r>
        <w:rPr>
          <w:rFonts w:ascii="Times New Roman"/>
          <w:b w:val="false"/>
          <w:i w:val="false"/>
          <w:color w:val="000000"/>
          <w:sz w:val="28"/>
        </w:rPr>
        <w:t xml:space="preserve">        ответственности, в том </w:t>
      </w:r>
    </w:p>
    <w:p>
      <w:pPr>
        <w:spacing w:after="0"/>
        <w:ind w:left="0"/>
        <w:jc w:val="both"/>
      </w:pPr>
      <w:r>
        <w:rPr>
          <w:rFonts w:ascii="Times New Roman"/>
          <w:b w:val="false"/>
          <w:i w:val="false"/>
          <w:color w:val="000000"/>
          <w:sz w:val="28"/>
        </w:rPr>
        <w:t xml:space="preserve">        числе за нарушения </w:t>
      </w:r>
    </w:p>
    <w:p>
      <w:pPr>
        <w:spacing w:after="0"/>
        <w:ind w:left="0"/>
        <w:jc w:val="both"/>
      </w:pPr>
      <w:r>
        <w:rPr>
          <w:rFonts w:ascii="Times New Roman"/>
          <w:b w:val="false"/>
          <w:i w:val="false"/>
          <w:color w:val="000000"/>
          <w:sz w:val="28"/>
        </w:rPr>
        <w:t xml:space="preserve">        таможенных правил с </w:t>
      </w:r>
    </w:p>
    <w:p>
      <w:pPr>
        <w:spacing w:after="0"/>
        <w:ind w:left="0"/>
        <w:jc w:val="both"/>
      </w:pPr>
      <w:r>
        <w:rPr>
          <w:rFonts w:ascii="Times New Roman"/>
          <w:b w:val="false"/>
          <w:i w:val="false"/>
          <w:color w:val="000000"/>
          <w:sz w:val="28"/>
        </w:rPr>
        <w:t xml:space="preserve">        соответствующими </w:t>
      </w:r>
    </w:p>
    <w:p>
      <w:pPr>
        <w:spacing w:after="0"/>
        <w:ind w:left="0"/>
        <w:jc w:val="both"/>
      </w:pPr>
      <w:r>
        <w:rPr>
          <w:rFonts w:ascii="Times New Roman"/>
          <w:b w:val="false"/>
          <w:i w:val="false"/>
          <w:color w:val="000000"/>
          <w:sz w:val="28"/>
        </w:rPr>
        <w:t xml:space="preserve">        правоохранительными и </w:t>
      </w:r>
    </w:p>
    <w:p>
      <w:pPr>
        <w:spacing w:after="0"/>
        <w:ind w:left="0"/>
        <w:jc w:val="both"/>
      </w:pPr>
      <w:r>
        <w:rPr>
          <w:rFonts w:ascii="Times New Roman"/>
          <w:b w:val="false"/>
          <w:i w:val="false"/>
          <w:color w:val="000000"/>
          <w:sz w:val="28"/>
        </w:rPr>
        <w:t xml:space="preserve">        налоговыми органами     </w:t>
      </w:r>
    </w:p>
    <w:p>
      <w:pPr>
        <w:spacing w:after="0"/>
        <w:ind w:left="0"/>
        <w:jc w:val="both"/>
      </w:pPr>
      <w:r>
        <w:rPr>
          <w:rFonts w:ascii="Times New Roman"/>
          <w:b w:val="false"/>
          <w:i w:val="false"/>
          <w:color w:val="000000"/>
          <w:sz w:val="28"/>
        </w:rPr>
        <w:t xml:space="preserve">     6.1.4.  Подготовить нормативную     Приказ        АТК РК   IV квартал </w:t>
      </w:r>
    </w:p>
    <w:p>
      <w:pPr>
        <w:spacing w:after="0"/>
        <w:ind w:left="0"/>
        <w:jc w:val="both"/>
      </w:pPr>
      <w:r>
        <w:rPr>
          <w:rFonts w:ascii="Times New Roman"/>
          <w:b w:val="false"/>
          <w:i w:val="false"/>
          <w:color w:val="000000"/>
          <w:sz w:val="28"/>
        </w:rPr>
        <w:t xml:space="preserve">        базу по оперативно-         АТК РК                  2000 г. </w:t>
      </w:r>
    </w:p>
    <w:p>
      <w:pPr>
        <w:spacing w:after="0"/>
        <w:ind w:left="0"/>
        <w:jc w:val="both"/>
      </w:pPr>
      <w:r>
        <w:rPr>
          <w:rFonts w:ascii="Times New Roman"/>
          <w:b w:val="false"/>
          <w:i w:val="false"/>
          <w:color w:val="000000"/>
          <w:sz w:val="28"/>
        </w:rPr>
        <w:t xml:space="preserve">        розыскной деятельности      Инструкция    Минюст РК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6.1.5.  Обеспечить проведение       Приказ       АТК РК    Постоянно </w:t>
      </w:r>
    </w:p>
    <w:p>
      <w:pPr>
        <w:spacing w:after="0"/>
        <w:ind w:left="0"/>
        <w:jc w:val="both"/>
      </w:pPr>
      <w:r>
        <w:rPr>
          <w:rFonts w:ascii="Times New Roman"/>
          <w:b w:val="false"/>
          <w:i w:val="false"/>
          <w:color w:val="000000"/>
          <w:sz w:val="28"/>
        </w:rPr>
        <w:t xml:space="preserve">        мероприятий как             АТК РК </w:t>
      </w:r>
    </w:p>
    <w:p>
      <w:pPr>
        <w:spacing w:after="0"/>
        <w:ind w:left="0"/>
        <w:jc w:val="both"/>
      </w:pPr>
      <w:r>
        <w:rPr>
          <w:rFonts w:ascii="Times New Roman"/>
          <w:b w:val="false"/>
          <w:i w:val="false"/>
          <w:color w:val="000000"/>
          <w:sz w:val="28"/>
        </w:rPr>
        <w:t xml:space="preserve">        самостоятельно, так и </w:t>
      </w:r>
    </w:p>
    <w:p>
      <w:pPr>
        <w:spacing w:after="0"/>
        <w:ind w:left="0"/>
        <w:jc w:val="both"/>
      </w:pPr>
      <w:r>
        <w:rPr>
          <w:rFonts w:ascii="Times New Roman"/>
          <w:b w:val="false"/>
          <w:i w:val="false"/>
          <w:color w:val="000000"/>
          <w:sz w:val="28"/>
        </w:rPr>
        <w:t xml:space="preserve">        совместно с </w:t>
      </w:r>
    </w:p>
    <w:p>
      <w:pPr>
        <w:spacing w:after="0"/>
        <w:ind w:left="0"/>
        <w:jc w:val="both"/>
      </w:pPr>
      <w:r>
        <w:rPr>
          <w:rFonts w:ascii="Times New Roman"/>
          <w:b w:val="false"/>
          <w:i w:val="false"/>
          <w:color w:val="000000"/>
          <w:sz w:val="28"/>
        </w:rPr>
        <w:t xml:space="preserve">        правоохранительными     </w:t>
      </w:r>
    </w:p>
    <w:p>
      <w:pPr>
        <w:spacing w:after="0"/>
        <w:ind w:left="0"/>
        <w:jc w:val="both"/>
      </w:pPr>
      <w:r>
        <w:rPr>
          <w:rFonts w:ascii="Times New Roman"/>
          <w:b w:val="false"/>
          <w:i w:val="false"/>
          <w:color w:val="000000"/>
          <w:sz w:val="28"/>
        </w:rPr>
        <w:t xml:space="preserve">        органами, по пресечению </w:t>
      </w:r>
    </w:p>
    <w:p>
      <w:pPr>
        <w:spacing w:after="0"/>
        <w:ind w:left="0"/>
        <w:jc w:val="both"/>
      </w:pPr>
      <w:r>
        <w:rPr>
          <w:rFonts w:ascii="Times New Roman"/>
          <w:b w:val="false"/>
          <w:i w:val="false"/>
          <w:color w:val="000000"/>
          <w:sz w:val="28"/>
        </w:rPr>
        <w:t xml:space="preserve">        незаконного перемещения </w:t>
      </w:r>
    </w:p>
    <w:p>
      <w:pPr>
        <w:spacing w:after="0"/>
        <w:ind w:left="0"/>
        <w:jc w:val="both"/>
      </w:pPr>
      <w:r>
        <w:rPr>
          <w:rFonts w:ascii="Times New Roman"/>
          <w:b w:val="false"/>
          <w:i w:val="false"/>
          <w:color w:val="000000"/>
          <w:sz w:val="28"/>
        </w:rPr>
        <w:t xml:space="preserve">        через таможенную границу </w:t>
      </w:r>
    </w:p>
    <w:p>
      <w:pPr>
        <w:spacing w:after="0"/>
        <w:ind w:left="0"/>
        <w:jc w:val="both"/>
      </w:pPr>
      <w:r>
        <w:rPr>
          <w:rFonts w:ascii="Times New Roman"/>
          <w:b w:val="false"/>
          <w:i w:val="false"/>
          <w:color w:val="000000"/>
          <w:sz w:val="28"/>
        </w:rPr>
        <w:t xml:space="preserve">        товаров и транспортных </w:t>
      </w:r>
    </w:p>
    <w:p>
      <w:pPr>
        <w:spacing w:after="0"/>
        <w:ind w:left="0"/>
        <w:jc w:val="both"/>
      </w:pPr>
      <w:r>
        <w:rPr>
          <w:rFonts w:ascii="Times New Roman"/>
          <w:b w:val="false"/>
          <w:i w:val="false"/>
          <w:color w:val="000000"/>
          <w:sz w:val="28"/>
        </w:rPr>
        <w:t xml:space="preserve">        средств, в том числе </w:t>
      </w:r>
    </w:p>
    <w:p>
      <w:pPr>
        <w:spacing w:after="0"/>
        <w:ind w:left="0"/>
        <w:jc w:val="both"/>
      </w:pPr>
      <w:r>
        <w:rPr>
          <w:rFonts w:ascii="Times New Roman"/>
          <w:b w:val="false"/>
          <w:i w:val="false"/>
          <w:color w:val="000000"/>
          <w:sz w:val="28"/>
        </w:rPr>
        <w:t xml:space="preserve">        оружия, боеприпасов, </w:t>
      </w:r>
    </w:p>
    <w:p>
      <w:pPr>
        <w:spacing w:after="0"/>
        <w:ind w:left="0"/>
        <w:jc w:val="both"/>
      </w:pPr>
      <w:r>
        <w:rPr>
          <w:rFonts w:ascii="Times New Roman"/>
          <w:b w:val="false"/>
          <w:i w:val="false"/>
          <w:color w:val="000000"/>
          <w:sz w:val="28"/>
        </w:rPr>
        <w:t xml:space="preserve">        наркотических и </w:t>
      </w:r>
    </w:p>
    <w:p>
      <w:pPr>
        <w:spacing w:after="0"/>
        <w:ind w:left="0"/>
        <w:jc w:val="both"/>
      </w:pPr>
      <w:r>
        <w:rPr>
          <w:rFonts w:ascii="Times New Roman"/>
          <w:b w:val="false"/>
          <w:i w:val="false"/>
          <w:color w:val="000000"/>
          <w:sz w:val="28"/>
        </w:rPr>
        <w:t xml:space="preserve">        психотропных средств, </w:t>
      </w:r>
    </w:p>
    <w:p>
      <w:pPr>
        <w:spacing w:after="0"/>
        <w:ind w:left="0"/>
        <w:jc w:val="both"/>
      </w:pPr>
      <w:r>
        <w:rPr>
          <w:rFonts w:ascii="Times New Roman"/>
          <w:b w:val="false"/>
          <w:i w:val="false"/>
          <w:color w:val="000000"/>
          <w:sz w:val="28"/>
        </w:rPr>
        <w:t xml:space="preserve">        ядовитых и взрывчатых </w:t>
      </w:r>
    </w:p>
    <w:p>
      <w:pPr>
        <w:spacing w:after="0"/>
        <w:ind w:left="0"/>
        <w:jc w:val="both"/>
      </w:pPr>
      <w:r>
        <w:rPr>
          <w:rFonts w:ascii="Times New Roman"/>
          <w:b w:val="false"/>
          <w:i w:val="false"/>
          <w:color w:val="000000"/>
          <w:sz w:val="28"/>
        </w:rPr>
        <w:t xml:space="preserve">        веществ, ядерных и </w:t>
      </w:r>
    </w:p>
    <w:p>
      <w:pPr>
        <w:spacing w:after="0"/>
        <w:ind w:left="0"/>
        <w:jc w:val="both"/>
      </w:pPr>
      <w:r>
        <w:rPr>
          <w:rFonts w:ascii="Times New Roman"/>
          <w:b w:val="false"/>
          <w:i w:val="false"/>
          <w:color w:val="000000"/>
          <w:sz w:val="28"/>
        </w:rPr>
        <w:t xml:space="preserve">        радиоактивных материалов </w:t>
      </w:r>
    </w:p>
    <w:p>
      <w:pPr>
        <w:spacing w:after="0"/>
        <w:ind w:left="0"/>
        <w:jc w:val="both"/>
      </w:pPr>
      <w:r>
        <w:rPr>
          <w:rFonts w:ascii="Times New Roman"/>
          <w:b w:val="false"/>
          <w:i w:val="false"/>
          <w:color w:val="000000"/>
          <w:sz w:val="28"/>
        </w:rPr>
        <w:t xml:space="preserve">     6.1.6.  Разработать совместные      Приказ       АТК РК    II квартал </w:t>
      </w:r>
    </w:p>
    <w:p>
      <w:pPr>
        <w:spacing w:after="0"/>
        <w:ind w:left="0"/>
        <w:jc w:val="both"/>
      </w:pPr>
      <w:r>
        <w:rPr>
          <w:rFonts w:ascii="Times New Roman"/>
          <w:b w:val="false"/>
          <w:i w:val="false"/>
          <w:color w:val="000000"/>
          <w:sz w:val="28"/>
        </w:rPr>
        <w:t xml:space="preserve">        мероприятия в рамках        АТК РК,                  2001 г. </w:t>
      </w:r>
    </w:p>
    <w:p>
      <w:pPr>
        <w:spacing w:after="0"/>
        <w:ind w:left="0"/>
        <w:jc w:val="both"/>
      </w:pPr>
      <w:r>
        <w:rPr>
          <w:rFonts w:ascii="Times New Roman"/>
          <w:b w:val="false"/>
          <w:i w:val="false"/>
          <w:color w:val="000000"/>
          <w:sz w:val="28"/>
        </w:rPr>
        <w:t xml:space="preserve">        государств-участников       План </w:t>
      </w:r>
    </w:p>
    <w:p>
      <w:pPr>
        <w:spacing w:after="0"/>
        <w:ind w:left="0"/>
        <w:jc w:val="both"/>
      </w:pPr>
      <w:r>
        <w:rPr>
          <w:rFonts w:ascii="Times New Roman"/>
          <w:b w:val="false"/>
          <w:i w:val="false"/>
          <w:color w:val="000000"/>
          <w:sz w:val="28"/>
        </w:rPr>
        <w:t xml:space="preserve">        Таможенного союза,          мероприятий </w:t>
      </w:r>
    </w:p>
    <w:p>
      <w:pPr>
        <w:spacing w:after="0"/>
        <w:ind w:left="0"/>
        <w:jc w:val="both"/>
      </w:pPr>
      <w:r>
        <w:rPr>
          <w:rFonts w:ascii="Times New Roman"/>
          <w:b w:val="false"/>
          <w:i w:val="false"/>
          <w:color w:val="000000"/>
          <w:sz w:val="28"/>
        </w:rPr>
        <w:t xml:space="preserve">        направленные на эффективное </w:t>
      </w:r>
    </w:p>
    <w:p>
      <w:pPr>
        <w:spacing w:after="0"/>
        <w:ind w:left="0"/>
        <w:jc w:val="both"/>
      </w:pPr>
      <w:r>
        <w:rPr>
          <w:rFonts w:ascii="Times New Roman"/>
          <w:b w:val="false"/>
          <w:i w:val="false"/>
          <w:color w:val="000000"/>
          <w:sz w:val="28"/>
        </w:rPr>
        <w:t xml:space="preserve">        раскрытие и предотвращение </w:t>
      </w:r>
    </w:p>
    <w:p>
      <w:pPr>
        <w:spacing w:after="0"/>
        <w:ind w:left="0"/>
        <w:jc w:val="both"/>
      </w:pPr>
      <w:r>
        <w:rPr>
          <w:rFonts w:ascii="Times New Roman"/>
          <w:b w:val="false"/>
          <w:i w:val="false"/>
          <w:color w:val="000000"/>
          <w:sz w:val="28"/>
        </w:rPr>
        <w:t xml:space="preserve">        правонарушений в сфере </w:t>
      </w:r>
    </w:p>
    <w:p>
      <w:pPr>
        <w:spacing w:after="0"/>
        <w:ind w:left="0"/>
        <w:jc w:val="both"/>
      </w:pPr>
      <w:r>
        <w:rPr>
          <w:rFonts w:ascii="Times New Roman"/>
          <w:b w:val="false"/>
          <w:i w:val="false"/>
          <w:color w:val="000000"/>
          <w:sz w:val="28"/>
        </w:rPr>
        <w:t xml:space="preserve">        таможенного дела, </w:t>
      </w:r>
    </w:p>
    <w:p>
      <w:pPr>
        <w:spacing w:after="0"/>
        <w:ind w:left="0"/>
        <w:jc w:val="both"/>
      </w:pPr>
      <w:r>
        <w:rPr>
          <w:rFonts w:ascii="Times New Roman"/>
          <w:b w:val="false"/>
          <w:i w:val="false"/>
          <w:color w:val="000000"/>
          <w:sz w:val="28"/>
        </w:rPr>
        <w:t xml:space="preserve">        проведение контролируемых </w:t>
      </w:r>
    </w:p>
    <w:p>
      <w:pPr>
        <w:spacing w:after="0"/>
        <w:ind w:left="0"/>
        <w:jc w:val="both"/>
      </w:pPr>
      <w:r>
        <w:rPr>
          <w:rFonts w:ascii="Times New Roman"/>
          <w:b w:val="false"/>
          <w:i w:val="false"/>
          <w:color w:val="000000"/>
          <w:sz w:val="28"/>
        </w:rPr>
        <w:t xml:space="preserve">        поставок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6.2. Совершенствование развития Кинологического центра </w:t>
      </w:r>
    </w:p>
    <w:p>
      <w:pPr>
        <w:spacing w:after="0"/>
        <w:ind w:left="0"/>
        <w:jc w:val="both"/>
      </w:pPr>
      <w:r>
        <w:rPr>
          <w:rFonts w:ascii="Times New Roman"/>
          <w:b w:val="false"/>
          <w:i w:val="false"/>
          <w:color w:val="000000"/>
          <w:sz w:val="28"/>
        </w:rPr>
        <w:t xml:space="preserve">                             Таможенного Комитета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6.2.1.  Обеспечить материально-     Приказ       АТК РК,   II квартал </w:t>
      </w:r>
    </w:p>
    <w:p>
      <w:pPr>
        <w:spacing w:after="0"/>
        <w:ind w:left="0"/>
        <w:jc w:val="both"/>
      </w:pPr>
      <w:r>
        <w:rPr>
          <w:rFonts w:ascii="Times New Roman"/>
          <w:b w:val="false"/>
          <w:i w:val="false"/>
          <w:color w:val="000000"/>
          <w:sz w:val="28"/>
        </w:rPr>
        <w:t xml:space="preserve">        техническими средствами,    АТК РК       Минфин РК    2001 г. </w:t>
      </w:r>
    </w:p>
    <w:p>
      <w:pPr>
        <w:spacing w:after="0"/>
        <w:ind w:left="0"/>
        <w:jc w:val="both"/>
      </w:pPr>
      <w:r>
        <w:rPr>
          <w:rFonts w:ascii="Times New Roman"/>
          <w:b w:val="false"/>
          <w:i w:val="false"/>
          <w:color w:val="000000"/>
          <w:sz w:val="28"/>
        </w:rPr>
        <w:t xml:space="preserve">        наглядными пособиями     </w:t>
      </w:r>
    </w:p>
    <w:p>
      <w:pPr>
        <w:spacing w:after="0"/>
        <w:ind w:left="0"/>
        <w:jc w:val="both"/>
      </w:pPr>
      <w:r>
        <w:rPr>
          <w:rFonts w:ascii="Times New Roman"/>
          <w:b w:val="false"/>
          <w:i w:val="false"/>
          <w:color w:val="000000"/>
          <w:sz w:val="28"/>
        </w:rPr>
        <w:t xml:space="preserve">     6.2.2.  Разработать программу       Приказ       АТК РК    I квартал </w:t>
      </w:r>
    </w:p>
    <w:p>
      <w:pPr>
        <w:spacing w:after="0"/>
        <w:ind w:left="0"/>
        <w:jc w:val="both"/>
      </w:pPr>
      <w:r>
        <w:rPr>
          <w:rFonts w:ascii="Times New Roman"/>
          <w:b w:val="false"/>
          <w:i w:val="false"/>
          <w:color w:val="000000"/>
          <w:sz w:val="28"/>
        </w:rPr>
        <w:t xml:space="preserve">        обучения, учебные планы     АТК РК                    2001 г. </w:t>
      </w:r>
    </w:p>
    <w:p>
      <w:pPr>
        <w:spacing w:after="0"/>
        <w:ind w:left="0"/>
        <w:jc w:val="both"/>
      </w:pPr>
      <w:r>
        <w:rPr>
          <w:rFonts w:ascii="Times New Roman"/>
          <w:b w:val="false"/>
          <w:i w:val="false"/>
          <w:color w:val="000000"/>
          <w:sz w:val="28"/>
        </w:rPr>
        <w:t xml:space="preserve">        изучения дисциплин, </w:t>
      </w:r>
    </w:p>
    <w:p>
      <w:pPr>
        <w:spacing w:after="0"/>
        <w:ind w:left="0"/>
        <w:jc w:val="both"/>
      </w:pPr>
      <w:r>
        <w:rPr>
          <w:rFonts w:ascii="Times New Roman"/>
          <w:b w:val="false"/>
          <w:i w:val="false"/>
          <w:color w:val="000000"/>
          <w:sz w:val="28"/>
        </w:rPr>
        <w:t xml:space="preserve">        тематические планы по </w:t>
      </w:r>
    </w:p>
    <w:p>
      <w:pPr>
        <w:spacing w:after="0"/>
        <w:ind w:left="0"/>
        <w:jc w:val="both"/>
      </w:pPr>
      <w:r>
        <w:rPr>
          <w:rFonts w:ascii="Times New Roman"/>
          <w:b w:val="false"/>
          <w:i w:val="false"/>
          <w:color w:val="000000"/>
          <w:sz w:val="28"/>
        </w:rPr>
        <w:t xml:space="preserve">        предметам, учебно- </w:t>
      </w:r>
    </w:p>
    <w:p>
      <w:pPr>
        <w:spacing w:after="0"/>
        <w:ind w:left="0"/>
        <w:jc w:val="both"/>
      </w:pPr>
      <w:r>
        <w:rPr>
          <w:rFonts w:ascii="Times New Roman"/>
          <w:b w:val="false"/>
          <w:i w:val="false"/>
          <w:color w:val="000000"/>
          <w:sz w:val="28"/>
        </w:rPr>
        <w:t xml:space="preserve">        методические разработки      </w:t>
      </w:r>
    </w:p>
    <w:p>
      <w:pPr>
        <w:spacing w:after="0"/>
        <w:ind w:left="0"/>
        <w:jc w:val="both"/>
      </w:pPr>
      <w:r>
        <w:rPr>
          <w:rFonts w:ascii="Times New Roman"/>
          <w:b w:val="false"/>
          <w:i w:val="false"/>
          <w:color w:val="000000"/>
          <w:sz w:val="28"/>
        </w:rPr>
        <w:t xml:space="preserve">     6.2.3.  Организовать обучение       Приказ       АТК РК    Постоянно </w:t>
      </w:r>
    </w:p>
    <w:p>
      <w:pPr>
        <w:spacing w:after="0"/>
        <w:ind w:left="0"/>
        <w:jc w:val="both"/>
      </w:pPr>
      <w:r>
        <w:rPr>
          <w:rFonts w:ascii="Times New Roman"/>
          <w:b w:val="false"/>
          <w:i w:val="false"/>
          <w:color w:val="000000"/>
          <w:sz w:val="28"/>
        </w:rPr>
        <w:t xml:space="preserve">        специалистов                АТК РК </w:t>
      </w:r>
    </w:p>
    <w:p>
      <w:pPr>
        <w:spacing w:after="0"/>
        <w:ind w:left="0"/>
        <w:jc w:val="both"/>
      </w:pPr>
      <w:r>
        <w:rPr>
          <w:rFonts w:ascii="Times New Roman"/>
          <w:b w:val="false"/>
          <w:i w:val="false"/>
          <w:color w:val="000000"/>
          <w:sz w:val="28"/>
        </w:rPr>
        <w:t xml:space="preserve">        Кинологического центра </w:t>
      </w:r>
    </w:p>
    <w:p>
      <w:pPr>
        <w:spacing w:after="0"/>
        <w:ind w:left="0"/>
        <w:jc w:val="both"/>
      </w:pPr>
      <w:r>
        <w:rPr>
          <w:rFonts w:ascii="Times New Roman"/>
          <w:b w:val="false"/>
          <w:i w:val="false"/>
          <w:color w:val="000000"/>
          <w:sz w:val="28"/>
        </w:rPr>
        <w:t xml:space="preserve">        в зарубежных странах     </w:t>
      </w:r>
    </w:p>
    <w:p>
      <w:pPr>
        <w:spacing w:after="0"/>
        <w:ind w:left="0"/>
        <w:jc w:val="both"/>
      </w:pPr>
      <w:r>
        <w:rPr>
          <w:rFonts w:ascii="Times New Roman"/>
          <w:b w:val="false"/>
          <w:i w:val="false"/>
          <w:color w:val="000000"/>
          <w:sz w:val="28"/>
        </w:rPr>
        <w:t xml:space="preserve">     6.2.4.  Приобрести племенное        Приказ       АТК РК,   II квартал </w:t>
      </w:r>
    </w:p>
    <w:p>
      <w:pPr>
        <w:spacing w:after="0"/>
        <w:ind w:left="0"/>
        <w:jc w:val="both"/>
      </w:pPr>
      <w:r>
        <w:rPr>
          <w:rFonts w:ascii="Times New Roman"/>
          <w:b w:val="false"/>
          <w:i w:val="false"/>
          <w:color w:val="000000"/>
          <w:sz w:val="28"/>
        </w:rPr>
        <w:t xml:space="preserve">        поголовье служебных собак   АТК РК       Минфин РК    2001 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Развитие материально-технической базы таможенных органов </w:t>
      </w:r>
    </w:p>
    <w:p>
      <w:pPr>
        <w:spacing w:after="0"/>
        <w:ind w:left="0"/>
        <w:jc w:val="both"/>
      </w:pPr>
      <w:r>
        <w:rPr>
          <w:rFonts w:ascii="Times New Roman"/>
          <w:b w:val="false"/>
          <w:i w:val="false"/>
          <w:color w:val="000000"/>
          <w:sz w:val="28"/>
        </w:rPr>
        <w:t xml:space="preserve">                  Республики Казахстан и таможенной инфраструктуры </w:t>
      </w:r>
    </w:p>
    <w:p>
      <w:pPr>
        <w:spacing w:after="0"/>
        <w:ind w:left="0"/>
        <w:jc w:val="both"/>
      </w:pPr>
      <w:r>
        <w:rPr>
          <w:rFonts w:ascii="Times New Roman"/>
          <w:b w:val="false"/>
          <w:i w:val="false"/>
          <w:color w:val="000000"/>
          <w:sz w:val="28"/>
        </w:rPr>
        <w:t xml:space="preserve">                    7.1. Материально-техническое обеспечение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7.1.1.  Провести анализ             Приказ       АТК РК    I квартал </w:t>
      </w:r>
    </w:p>
    <w:p>
      <w:pPr>
        <w:spacing w:after="0"/>
        <w:ind w:left="0"/>
        <w:jc w:val="both"/>
      </w:pPr>
      <w:r>
        <w:rPr>
          <w:rFonts w:ascii="Times New Roman"/>
          <w:b w:val="false"/>
          <w:i w:val="false"/>
          <w:color w:val="000000"/>
          <w:sz w:val="28"/>
        </w:rPr>
        <w:t xml:space="preserve">        материально-технического    АТК РК                  2001 г. </w:t>
      </w:r>
    </w:p>
    <w:p>
      <w:pPr>
        <w:spacing w:after="0"/>
        <w:ind w:left="0"/>
        <w:jc w:val="both"/>
      </w:pPr>
      <w:r>
        <w:rPr>
          <w:rFonts w:ascii="Times New Roman"/>
          <w:b w:val="false"/>
          <w:i w:val="false"/>
          <w:color w:val="000000"/>
          <w:sz w:val="28"/>
        </w:rPr>
        <w:t xml:space="preserve">        обеспечения таможенных </w:t>
      </w:r>
    </w:p>
    <w:p>
      <w:pPr>
        <w:spacing w:after="0"/>
        <w:ind w:left="0"/>
        <w:jc w:val="both"/>
      </w:pPr>
      <w:r>
        <w:rPr>
          <w:rFonts w:ascii="Times New Roman"/>
          <w:b w:val="false"/>
          <w:i w:val="false"/>
          <w:color w:val="000000"/>
          <w:sz w:val="28"/>
        </w:rPr>
        <w:t xml:space="preserve">        органов и разработать меры </w:t>
      </w:r>
    </w:p>
    <w:p>
      <w:pPr>
        <w:spacing w:after="0"/>
        <w:ind w:left="0"/>
        <w:jc w:val="both"/>
      </w:pPr>
      <w:r>
        <w:rPr>
          <w:rFonts w:ascii="Times New Roman"/>
          <w:b w:val="false"/>
          <w:i w:val="false"/>
          <w:color w:val="000000"/>
          <w:sz w:val="28"/>
        </w:rPr>
        <w:t xml:space="preserve">        по его совершенствованию     </w:t>
      </w:r>
    </w:p>
    <w:p>
      <w:pPr>
        <w:spacing w:after="0"/>
        <w:ind w:left="0"/>
        <w:jc w:val="both"/>
      </w:pPr>
      <w:r>
        <w:rPr>
          <w:rFonts w:ascii="Times New Roman"/>
          <w:b w:val="false"/>
          <w:i w:val="false"/>
          <w:color w:val="000000"/>
          <w:sz w:val="28"/>
        </w:rPr>
        <w:t xml:space="preserve">     7.1.2.  Разработать табель          Приказ       АТК РК    II квартал </w:t>
      </w:r>
    </w:p>
    <w:p>
      <w:pPr>
        <w:spacing w:after="0"/>
        <w:ind w:left="0"/>
        <w:jc w:val="both"/>
      </w:pPr>
      <w:r>
        <w:rPr>
          <w:rFonts w:ascii="Times New Roman"/>
          <w:b w:val="false"/>
          <w:i w:val="false"/>
          <w:color w:val="000000"/>
          <w:sz w:val="28"/>
        </w:rPr>
        <w:t xml:space="preserve">        положенности технических    АТК РК                  2001 г. </w:t>
      </w:r>
    </w:p>
    <w:p>
      <w:pPr>
        <w:spacing w:after="0"/>
        <w:ind w:left="0"/>
        <w:jc w:val="both"/>
      </w:pPr>
      <w:r>
        <w:rPr>
          <w:rFonts w:ascii="Times New Roman"/>
          <w:b w:val="false"/>
          <w:i w:val="false"/>
          <w:color w:val="000000"/>
          <w:sz w:val="28"/>
        </w:rPr>
        <w:t xml:space="preserve">        средств таможенных органов </w:t>
      </w:r>
    </w:p>
    <w:p>
      <w:pPr>
        <w:spacing w:after="0"/>
        <w:ind w:left="0"/>
        <w:jc w:val="both"/>
      </w:pPr>
      <w:r>
        <w:rPr>
          <w:rFonts w:ascii="Times New Roman"/>
          <w:b w:val="false"/>
          <w:i w:val="false"/>
          <w:color w:val="000000"/>
          <w:sz w:val="28"/>
        </w:rPr>
        <w:t xml:space="preserve">        для каждого территориального     </w:t>
      </w:r>
    </w:p>
    <w:p>
      <w:pPr>
        <w:spacing w:after="0"/>
        <w:ind w:left="0"/>
        <w:jc w:val="both"/>
      </w:pPr>
      <w:r>
        <w:rPr>
          <w:rFonts w:ascii="Times New Roman"/>
          <w:b w:val="false"/>
          <w:i w:val="false"/>
          <w:color w:val="000000"/>
          <w:sz w:val="28"/>
        </w:rPr>
        <w:t xml:space="preserve">        подразделения, вплоть до КПП </w:t>
      </w:r>
    </w:p>
    <w:p>
      <w:pPr>
        <w:spacing w:after="0"/>
        <w:ind w:left="0"/>
        <w:jc w:val="both"/>
      </w:pPr>
      <w:r>
        <w:rPr>
          <w:rFonts w:ascii="Times New Roman"/>
          <w:b w:val="false"/>
          <w:i w:val="false"/>
          <w:color w:val="000000"/>
          <w:sz w:val="28"/>
        </w:rPr>
        <w:t xml:space="preserve">     7.1.3.  Разработать программу       Приказ       АТК РК    I квартал </w:t>
      </w:r>
    </w:p>
    <w:p>
      <w:pPr>
        <w:spacing w:after="0"/>
        <w:ind w:left="0"/>
        <w:jc w:val="both"/>
      </w:pPr>
      <w:r>
        <w:rPr>
          <w:rFonts w:ascii="Times New Roman"/>
          <w:b w:val="false"/>
          <w:i w:val="false"/>
          <w:color w:val="000000"/>
          <w:sz w:val="28"/>
        </w:rPr>
        <w:t xml:space="preserve">        обеспечения ТСТК и ТСИ по   АТК РК                  2001 г. </w:t>
      </w:r>
    </w:p>
    <w:p>
      <w:pPr>
        <w:spacing w:after="0"/>
        <w:ind w:left="0"/>
        <w:jc w:val="both"/>
      </w:pPr>
      <w:r>
        <w:rPr>
          <w:rFonts w:ascii="Times New Roman"/>
          <w:b w:val="false"/>
          <w:i w:val="false"/>
          <w:color w:val="000000"/>
          <w:sz w:val="28"/>
        </w:rPr>
        <w:t xml:space="preserve">        приоритетным направлениям и </w:t>
      </w:r>
    </w:p>
    <w:p>
      <w:pPr>
        <w:spacing w:after="0"/>
        <w:ind w:left="0"/>
        <w:jc w:val="both"/>
      </w:pPr>
      <w:r>
        <w:rPr>
          <w:rFonts w:ascii="Times New Roman"/>
          <w:b w:val="false"/>
          <w:i w:val="false"/>
          <w:color w:val="000000"/>
          <w:sz w:val="28"/>
        </w:rPr>
        <w:t xml:space="preserve">        обеспечить ее реализацию     </w:t>
      </w:r>
    </w:p>
    <w:p>
      <w:pPr>
        <w:spacing w:after="0"/>
        <w:ind w:left="0"/>
        <w:jc w:val="both"/>
      </w:pPr>
      <w:r>
        <w:rPr>
          <w:rFonts w:ascii="Times New Roman"/>
          <w:b w:val="false"/>
          <w:i w:val="false"/>
          <w:color w:val="000000"/>
          <w:sz w:val="28"/>
        </w:rPr>
        <w:t xml:space="preserve">     7.1.4.  Оснащение ТСТК и ТСИ        Приказ       АТК РК    II квартал </w:t>
      </w:r>
    </w:p>
    <w:p>
      <w:pPr>
        <w:spacing w:after="0"/>
        <w:ind w:left="0"/>
        <w:jc w:val="both"/>
      </w:pPr>
      <w:r>
        <w:rPr>
          <w:rFonts w:ascii="Times New Roman"/>
          <w:b w:val="false"/>
          <w:i w:val="false"/>
          <w:color w:val="000000"/>
          <w:sz w:val="28"/>
        </w:rPr>
        <w:t xml:space="preserve">        согласно утвержденной       АТК РК                   2001 г. </w:t>
      </w:r>
    </w:p>
    <w:p>
      <w:pPr>
        <w:spacing w:after="0"/>
        <w:ind w:left="0"/>
        <w:jc w:val="both"/>
      </w:pPr>
      <w:r>
        <w:rPr>
          <w:rFonts w:ascii="Times New Roman"/>
          <w:b w:val="false"/>
          <w:i w:val="false"/>
          <w:color w:val="000000"/>
          <w:sz w:val="28"/>
        </w:rPr>
        <w:t xml:space="preserve">        программе     </w:t>
      </w:r>
    </w:p>
    <w:p>
      <w:pPr>
        <w:spacing w:after="0"/>
        <w:ind w:left="0"/>
        <w:jc w:val="both"/>
      </w:pPr>
      <w:r>
        <w:rPr>
          <w:rFonts w:ascii="Times New Roman"/>
          <w:b w:val="false"/>
          <w:i w:val="false"/>
          <w:color w:val="000000"/>
          <w:sz w:val="28"/>
        </w:rPr>
        <w:t xml:space="preserve">     7.1.5.  Провести мероприятия по     Приказ       АТК РК    I квартал </w:t>
      </w:r>
    </w:p>
    <w:p>
      <w:pPr>
        <w:spacing w:after="0"/>
        <w:ind w:left="0"/>
        <w:jc w:val="both"/>
      </w:pPr>
      <w:r>
        <w:rPr>
          <w:rFonts w:ascii="Times New Roman"/>
          <w:b w:val="false"/>
          <w:i w:val="false"/>
          <w:color w:val="000000"/>
          <w:sz w:val="28"/>
        </w:rPr>
        <w:t xml:space="preserve">        обследованию таможенных     АТК РК                   2001 г. </w:t>
      </w:r>
    </w:p>
    <w:p>
      <w:pPr>
        <w:spacing w:after="0"/>
        <w:ind w:left="0"/>
        <w:jc w:val="both"/>
      </w:pPr>
      <w:r>
        <w:rPr>
          <w:rFonts w:ascii="Times New Roman"/>
          <w:b w:val="false"/>
          <w:i w:val="false"/>
          <w:color w:val="000000"/>
          <w:sz w:val="28"/>
        </w:rPr>
        <w:t xml:space="preserve">        постов на физической </w:t>
      </w:r>
    </w:p>
    <w:p>
      <w:pPr>
        <w:spacing w:after="0"/>
        <w:ind w:left="0"/>
        <w:jc w:val="both"/>
      </w:pPr>
      <w:r>
        <w:rPr>
          <w:rFonts w:ascii="Times New Roman"/>
          <w:b w:val="false"/>
          <w:i w:val="false"/>
          <w:color w:val="000000"/>
          <w:sz w:val="28"/>
        </w:rPr>
        <w:t xml:space="preserve">        границе для последующего </w:t>
      </w:r>
    </w:p>
    <w:p>
      <w:pPr>
        <w:spacing w:after="0"/>
        <w:ind w:left="0"/>
        <w:jc w:val="both"/>
      </w:pPr>
      <w:r>
        <w:rPr>
          <w:rFonts w:ascii="Times New Roman"/>
          <w:b w:val="false"/>
          <w:i w:val="false"/>
          <w:color w:val="000000"/>
          <w:sz w:val="28"/>
        </w:rPr>
        <w:t xml:space="preserve">        оснащения приборами </w:t>
      </w:r>
    </w:p>
    <w:p>
      <w:pPr>
        <w:spacing w:after="0"/>
        <w:ind w:left="0"/>
        <w:jc w:val="both"/>
      </w:pPr>
      <w:r>
        <w:rPr>
          <w:rFonts w:ascii="Times New Roman"/>
          <w:b w:val="false"/>
          <w:i w:val="false"/>
          <w:color w:val="000000"/>
          <w:sz w:val="28"/>
        </w:rPr>
        <w:t xml:space="preserve">        автоматического </w:t>
      </w:r>
    </w:p>
    <w:p>
      <w:pPr>
        <w:spacing w:after="0"/>
        <w:ind w:left="0"/>
        <w:jc w:val="both"/>
      </w:pPr>
      <w:r>
        <w:rPr>
          <w:rFonts w:ascii="Times New Roman"/>
          <w:b w:val="false"/>
          <w:i w:val="false"/>
          <w:color w:val="000000"/>
          <w:sz w:val="28"/>
        </w:rPr>
        <w:t xml:space="preserve">        радиационного контроля     </w:t>
      </w:r>
    </w:p>
    <w:p>
      <w:pPr>
        <w:spacing w:after="0"/>
        <w:ind w:left="0"/>
        <w:jc w:val="both"/>
      </w:pPr>
      <w:r>
        <w:rPr>
          <w:rFonts w:ascii="Times New Roman"/>
          <w:b w:val="false"/>
          <w:i w:val="false"/>
          <w:color w:val="000000"/>
          <w:sz w:val="28"/>
        </w:rPr>
        <w:t xml:space="preserve">        (ПАРК)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7.2. Совершенствование коммуникационных </w:t>
      </w:r>
    </w:p>
    <w:p>
      <w:pPr>
        <w:spacing w:after="0"/>
        <w:ind w:left="0"/>
        <w:jc w:val="both"/>
      </w:pPr>
      <w:r>
        <w:rPr>
          <w:rFonts w:ascii="Times New Roman"/>
          <w:b w:val="false"/>
          <w:i w:val="false"/>
          <w:color w:val="000000"/>
          <w:sz w:val="28"/>
        </w:rPr>
        <w:t xml:space="preserve">                               процессов в таможенных органах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7.2.1.  Проанализировать            Приказ       АТК РК    II квартал </w:t>
      </w:r>
    </w:p>
    <w:p>
      <w:pPr>
        <w:spacing w:after="0"/>
        <w:ind w:left="0"/>
        <w:jc w:val="both"/>
      </w:pPr>
      <w:r>
        <w:rPr>
          <w:rFonts w:ascii="Times New Roman"/>
          <w:b w:val="false"/>
          <w:i w:val="false"/>
          <w:color w:val="000000"/>
          <w:sz w:val="28"/>
        </w:rPr>
        <w:t xml:space="preserve">        коммуникационные процессы   АТК РК                   2001 г. </w:t>
      </w:r>
    </w:p>
    <w:p>
      <w:pPr>
        <w:spacing w:after="0"/>
        <w:ind w:left="0"/>
        <w:jc w:val="both"/>
      </w:pPr>
      <w:r>
        <w:rPr>
          <w:rFonts w:ascii="Times New Roman"/>
          <w:b w:val="false"/>
          <w:i w:val="false"/>
          <w:color w:val="000000"/>
          <w:sz w:val="28"/>
        </w:rPr>
        <w:t xml:space="preserve">        в таможенных органах по </w:t>
      </w:r>
    </w:p>
    <w:p>
      <w:pPr>
        <w:spacing w:after="0"/>
        <w:ind w:left="0"/>
        <w:jc w:val="both"/>
      </w:pPr>
      <w:r>
        <w:rPr>
          <w:rFonts w:ascii="Times New Roman"/>
          <w:b w:val="false"/>
          <w:i w:val="false"/>
          <w:color w:val="000000"/>
          <w:sz w:val="28"/>
        </w:rPr>
        <w:t xml:space="preserve">        направлениям: </w:t>
      </w:r>
    </w:p>
    <w:p>
      <w:pPr>
        <w:spacing w:after="0"/>
        <w:ind w:left="0"/>
        <w:jc w:val="both"/>
      </w:pPr>
      <w:r>
        <w:rPr>
          <w:rFonts w:ascii="Times New Roman"/>
          <w:b w:val="false"/>
          <w:i w:val="false"/>
          <w:color w:val="000000"/>
          <w:sz w:val="28"/>
        </w:rPr>
        <w:t xml:space="preserve">        - внутренние вертикальные </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 внешние вертикальные </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 внешние горизонтальные </w:t>
      </w:r>
    </w:p>
    <w:p>
      <w:pPr>
        <w:spacing w:after="0"/>
        <w:ind w:left="0"/>
        <w:jc w:val="both"/>
      </w:pPr>
      <w:r>
        <w:rPr>
          <w:rFonts w:ascii="Times New Roman"/>
          <w:b w:val="false"/>
          <w:i w:val="false"/>
          <w:color w:val="000000"/>
          <w:sz w:val="28"/>
        </w:rPr>
        <w:t xml:space="preserve">          коммуникации. </w:t>
      </w:r>
    </w:p>
    <w:p>
      <w:pPr>
        <w:spacing w:after="0"/>
        <w:ind w:left="0"/>
        <w:jc w:val="both"/>
      </w:pPr>
      <w:r>
        <w:rPr>
          <w:rFonts w:ascii="Times New Roman"/>
          <w:b w:val="false"/>
          <w:i w:val="false"/>
          <w:color w:val="000000"/>
          <w:sz w:val="28"/>
        </w:rPr>
        <w:t xml:space="preserve">        На основе этого анализа </w:t>
      </w:r>
    </w:p>
    <w:p>
      <w:pPr>
        <w:spacing w:after="0"/>
        <w:ind w:left="0"/>
        <w:jc w:val="both"/>
      </w:pPr>
      <w:r>
        <w:rPr>
          <w:rFonts w:ascii="Times New Roman"/>
          <w:b w:val="false"/>
          <w:i w:val="false"/>
          <w:color w:val="000000"/>
          <w:sz w:val="28"/>
        </w:rPr>
        <w:t xml:space="preserve">        выявить разрывы в </w:t>
      </w:r>
    </w:p>
    <w:p>
      <w:pPr>
        <w:spacing w:after="0"/>
        <w:ind w:left="0"/>
        <w:jc w:val="both"/>
      </w:pPr>
      <w:r>
        <w:rPr>
          <w:rFonts w:ascii="Times New Roman"/>
          <w:b w:val="false"/>
          <w:i w:val="false"/>
          <w:color w:val="000000"/>
          <w:sz w:val="28"/>
        </w:rPr>
        <w:t xml:space="preserve">        коммуникациях и выработать </w:t>
      </w:r>
    </w:p>
    <w:p>
      <w:pPr>
        <w:spacing w:after="0"/>
        <w:ind w:left="0"/>
        <w:jc w:val="both"/>
      </w:pPr>
      <w:r>
        <w:rPr>
          <w:rFonts w:ascii="Times New Roman"/>
          <w:b w:val="false"/>
          <w:i w:val="false"/>
          <w:color w:val="000000"/>
          <w:sz w:val="28"/>
        </w:rPr>
        <w:t xml:space="preserve">        меры по их ликвидации </w:t>
      </w:r>
    </w:p>
    <w:p>
      <w:pPr>
        <w:spacing w:after="0"/>
        <w:ind w:left="0"/>
        <w:jc w:val="both"/>
      </w:pPr>
      <w:r>
        <w:rPr>
          <w:rFonts w:ascii="Times New Roman"/>
          <w:b w:val="false"/>
          <w:i w:val="false"/>
          <w:color w:val="000000"/>
          <w:sz w:val="28"/>
        </w:rPr>
        <w:t xml:space="preserve">     7.2.2.  Разработать программу       Приказ       АТК РК    IV квартал </w:t>
      </w:r>
    </w:p>
    <w:p>
      <w:pPr>
        <w:spacing w:after="0"/>
        <w:ind w:left="0"/>
        <w:jc w:val="both"/>
      </w:pPr>
      <w:r>
        <w:rPr>
          <w:rFonts w:ascii="Times New Roman"/>
          <w:b w:val="false"/>
          <w:i w:val="false"/>
          <w:color w:val="000000"/>
          <w:sz w:val="28"/>
        </w:rPr>
        <w:t xml:space="preserve">        создания единой сети КВ и   АТК РК                   2000 г. </w:t>
      </w:r>
    </w:p>
    <w:p>
      <w:pPr>
        <w:spacing w:after="0"/>
        <w:ind w:left="0"/>
        <w:jc w:val="both"/>
      </w:pPr>
      <w:r>
        <w:rPr>
          <w:rFonts w:ascii="Times New Roman"/>
          <w:b w:val="false"/>
          <w:i w:val="false"/>
          <w:color w:val="000000"/>
          <w:sz w:val="28"/>
        </w:rPr>
        <w:t xml:space="preserve">        УКВ диапозона связи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7.2.3.  Обеспечить государственную  Приказ        АТК РК,   I квартал </w:t>
      </w:r>
    </w:p>
    <w:p>
      <w:pPr>
        <w:spacing w:after="0"/>
        <w:ind w:left="0"/>
        <w:jc w:val="both"/>
      </w:pPr>
      <w:r>
        <w:rPr>
          <w:rFonts w:ascii="Times New Roman"/>
          <w:b w:val="false"/>
          <w:i w:val="false"/>
          <w:color w:val="000000"/>
          <w:sz w:val="28"/>
        </w:rPr>
        <w:t xml:space="preserve">        регистрацию и выделение     АТК РК,       Минтранском  2001 г. </w:t>
      </w:r>
    </w:p>
    <w:p>
      <w:pPr>
        <w:spacing w:after="0"/>
        <w:ind w:left="0"/>
        <w:jc w:val="both"/>
      </w:pPr>
      <w:r>
        <w:rPr>
          <w:rFonts w:ascii="Times New Roman"/>
          <w:b w:val="false"/>
          <w:i w:val="false"/>
          <w:color w:val="000000"/>
          <w:sz w:val="28"/>
        </w:rPr>
        <w:t xml:space="preserve">        радиочастот в               Тендер        РК </w:t>
      </w:r>
    </w:p>
    <w:p>
      <w:pPr>
        <w:spacing w:after="0"/>
        <w:ind w:left="0"/>
        <w:jc w:val="both"/>
      </w:pPr>
      <w:r>
        <w:rPr>
          <w:rFonts w:ascii="Times New Roman"/>
          <w:b w:val="false"/>
          <w:i w:val="false"/>
          <w:color w:val="000000"/>
          <w:sz w:val="28"/>
        </w:rPr>
        <w:t xml:space="preserve">        территориальных </w:t>
      </w:r>
    </w:p>
    <w:p>
      <w:pPr>
        <w:spacing w:after="0"/>
        <w:ind w:left="0"/>
        <w:jc w:val="both"/>
      </w:pPr>
      <w:r>
        <w:rPr>
          <w:rFonts w:ascii="Times New Roman"/>
          <w:b w:val="false"/>
          <w:i w:val="false"/>
          <w:color w:val="000000"/>
          <w:sz w:val="28"/>
        </w:rPr>
        <w:t xml:space="preserve">        подразделениях таможенных </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     7.2.4.  Обеспечить формирование     Приказ       АТК РК    I квартал  </w:t>
      </w:r>
    </w:p>
    <w:p>
      <w:pPr>
        <w:spacing w:after="0"/>
        <w:ind w:left="0"/>
        <w:jc w:val="both"/>
      </w:pPr>
      <w:r>
        <w:rPr>
          <w:rFonts w:ascii="Times New Roman"/>
          <w:b w:val="false"/>
          <w:i w:val="false"/>
          <w:color w:val="000000"/>
          <w:sz w:val="28"/>
        </w:rPr>
        <w:t xml:space="preserve">        единой сети КВ и УКВ        АТК РК                  2001 г. </w:t>
      </w:r>
    </w:p>
    <w:p>
      <w:pPr>
        <w:spacing w:after="0"/>
        <w:ind w:left="0"/>
        <w:jc w:val="both"/>
      </w:pPr>
      <w:r>
        <w:rPr>
          <w:rFonts w:ascii="Times New Roman"/>
          <w:b w:val="false"/>
          <w:i w:val="false"/>
          <w:color w:val="000000"/>
          <w:sz w:val="28"/>
        </w:rPr>
        <w:t xml:space="preserve">        диапозона радиосвязи </w:t>
      </w:r>
    </w:p>
    <w:p>
      <w:pPr>
        <w:spacing w:after="0"/>
        <w:ind w:left="0"/>
        <w:jc w:val="both"/>
      </w:pPr>
      <w:r>
        <w:rPr>
          <w:rFonts w:ascii="Times New Roman"/>
          <w:b w:val="false"/>
          <w:i w:val="false"/>
          <w:color w:val="000000"/>
          <w:sz w:val="28"/>
        </w:rPr>
        <w:t xml:space="preserve">        таможенных органов </w:t>
      </w:r>
    </w:p>
    <w:p>
      <w:pPr>
        <w:spacing w:after="0"/>
        <w:ind w:left="0"/>
        <w:jc w:val="both"/>
      </w:pPr>
      <w:r>
        <w:rPr>
          <w:rFonts w:ascii="Times New Roman"/>
          <w:b w:val="false"/>
          <w:i w:val="false"/>
          <w:color w:val="000000"/>
          <w:sz w:val="28"/>
        </w:rPr>
        <w:t xml:space="preserve">        (единый механизм </w:t>
      </w:r>
    </w:p>
    <w:p>
      <w:pPr>
        <w:spacing w:after="0"/>
        <w:ind w:left="0"/>
        <w:jc w:val="both"/>
      </w:pPr>
      <w:r>
        <w:rPr>
          <w:rFonts w:ascii="Times New Roman"/>
          <w:b w:val="false"/>
          <w:i w:val="false"/>
          <w:color w:val="000000"/>
          <w:sz w:val="28"/>
        </w:rPr>
        <w:t xml:space="preserve">        взаимодействия)     </w:t>
      </w:r>
    </w:p>
    <w:p>
      <w:pPr>
        <w:spacing w:after="0"/>
        <w:ind w:left="0"/>
        <w:jc w:val="both"/>
      </w:pPr>
      <w:r>
        <w:rPr>
          <w:rFonts w:ascii="Times New Roman"/>
          <w:b w:val="false"/>
          <w:i w:val="false"/>
          <w:color w:val="000000"/>
          <w:sz w:val="28"/>
        </w:rPr>
        <w:t xml:space="preserve">     7.2.5.  Обеспечить оснащение        Приказ       АТК РК    IV квартал </w:t>
      </w:r>
    </w:p>
    <w:p>
      <w:pPr>
        <w:spacing w:after="0"/>
        <w:ind w:left="0"/>
        <w:jc w:val="both"/>
      </w:pPr>
      <w:r>
        <w:rPr>
          <w:rFonts w:ascii="Times New Roman"/>
          <w:b w:val="false"/>
          <w:i w:val="false"/>
          <w:color w:val="000000"/>
          <w:sz w:val="28"/>
        </w:rPr>
        <w:t xml:space="preserve">        региональных лабораторий    АТК РК                   2001 г. </w:t>
      </w:r>
    </w:p>
    <w:p>
      <w:pPr>
        <w:spacing w:after="0"/>
        <w:ind w:left="0"/>
        <w:jc w:val="both"/>
      </w:pPr>
      <w:r>
        <w:rPr>
          <w:rFonts w:ascii="Times New Roman"/>
          <w:b w:val="false"/>
          <w:i w:val="false"/>
          <w:color w:val="000000"/>
          <w:sz w:val="28"/>
        </w:rPr>
        <w:t xml:space="preserve">        необходимым оборудованием      </w:t>
      </w:r>
    </w:p>
    <w:p>
      <w:pPr>
        <w:spacing w:after="0"/>
        <w:ind w:left="0"/>
        <w:jc w:val="both"/>
      </w:pPr>
      <w:r>
        <w:rPr>
          <w:rFonts w:ascii="Times New Roman"/>
          <w:b w:val="false"/>
          <w:i w:val="false"/>
          <w:color w:val="000000"/>
          <w:sz w:val="28"/>
        </w:rPr>
        <w:t xml:space="preserve">     7.2.6.  Подготовить предложения     Приказ       АТК РК    IV квартал </w:t>
      </w:r>
    </w:p>
    <w:p>
      <w:pPr>
        <w:spacing w:after="0"/>
        <w:ind w:left="0"/>
        <w:jc w:val="both"/>
      </w:pPr>
      <w:r>
        <w:rPr>
          <w:rFonts w:ascii="Times New Roman"/>
          <w:b w:val="false"/>
          <w:i w:val="false"/>
          <w:color w:val="000000"/>
          <w:sz w:val="28"/>
        </w:rPr>
        <w:t xml:space="preserve">        по обеспечению              АТК РК                    2001 г. </w:t>
      </w:r>
    </w:p>
    <w:p>
      <w:pPr>
        <w:spacing w:after="0"/>
        <w:ind w:left="0"/>
        <w:jc w:val="both"/>
      </w:pPr>
      <w:r>
        <w:rPr>
          <w:rFonts w:ascii="Times New Roman"/>
          <w:b w:val="false"/>
          <w:i w:val="false"/>
          <w:color w:val="000000"/>
          <w:sz w:val="28"/>
        </w:rPr>
        <w:t xml:space="preserve">        специализированным </w:t>
      </w:r>
    </w:p>
    <w:p>
      <w:pPr>
        <w:spacing w:after="0"/>
        <w:ind w:left="0"/>
        <w:jc w:val="both"/>
      </w:pPr>
      <w:r>
        <w:rPr>
          <w:rFonts w:ascii="Times New Roman"/>
          <w:b w:val="false"/>
          <w:i w:val="false"/>
          <w:color w:val="000000"/>
          <w:sz w:val="28"/>
        </w:rPr>
        <w:t xml:space="preserve">        автотранспортом для </w:t>
      </w:r>
    </w:p>
    <w:p>
      <w:pPr>
        <w:spacing w:after="0"/>
        <w:ind w:left="0"/>
        <w:jc w:val="both"/>
      </w:pPr>
      <w:r>
        <w:rPr>
          <w:rFonts w:ascii="Times New Roman"/>
          <w:b w:val="false"/>
          <w:i w:val="false"/>
          <w:color w:val="000000"/>
          <w:sz w:val="28"/>
        </w:rPr>
        <w:t xml:space="preserve">        оперативного обслуживания </w:t>
      </w:r>
    </w:p>
    <w:p>
      <w:pPr>
        <w:spacing w:after="0"/>
        <w:ind w:left="0"/>
        <w:jc w:val="both"/>
      </w:pPr>
      <w:r>
        <w:rPr>
          <w:rFonts w:ascii="Times New Roman"/>
          <w:b w:val="false"/>
          <w:i w:val="false"/>
          <w:color w:val="000000"/>
          <w:sz w:val="28"/>
        </w:rPr>
        <w:t xml:space="preserve">        удаленных постов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7.3. Строительство, реконструкция, расширение и материально-  </w:t>
      </w:r>
    </w:p>
    <w:p>
      <w:pPr>
        <w:spacing w:after="0"/>
        <w:ind w:left="0"/>
        <w:jc w:val="both"/>
      </w:pPr>
      <w:r>
        <w:rPr>
          <w:rFonts w:ascii="Times New Roman"/>
          <w:b w:val="false"/>
          <w:i w:val="false"/>
          <w:color w:val="000000"/>
          <w:sz w:val="28"/>
        </w:rPr>
        <w:t xml:space="preserve">             техническое оснащение объектов таможенной инфраструктуры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7.3.1.  Провести анализ управления  Приказ       АТК РК    IV квартал </w:t>
      </w:r>
    </w:p>
    <w:p>
      <w:pPr>
        <w:spacing w:after="0"/>
        <w:ind w:left="0"/>
        <w:jc w:val="both"/>
      </w:pPr>
      <w:r>
        <w:rPr>
          <w:rFonts w:ascii="Times New Roman"/>
          <w:b w:val="false"/>
          <w:i w:val="false"/>
          <w:color w:val="000000"/>
          <w:sz w:val="28"/>
        </w:rPr>
        <w:t xml:space="preserve">        капитальным строительством  АТК РК                    2000 г. </w:t>
      </w:r>
    </w:p>
    <w:p>
      <w:pPr>
        <w:spacing w:after="0"/>
        <w:ind w:left="0"/>
        <w:jc w:val="both"/>
      </w:pPr>
      <w:r>
        <w:rPr>
          <w:rFonts w:ascii="Times New Roman"/>
          <w:b w:val="false"/>
          <w:i w:val="false"/>
          <w:color w:val="000000"/>
          <w:sz w:val="28"/>
        </w:rPr>
        <w:t xml:space="preserve">        и развитием инфраструктуры </w:t>
      </w:r>
    </w:p>
    <w:p>
      <w:pPr>
        <w:spacing w:after="0"/>
        <w:ind w:left="0"/>
        <w:jc w:val="both"/>
      </w:pPr>
      <w:r>
        <w:rPr>
          <w:rFonts w:ascii="Times New Roman"/>
          <w:b w:val="false"/>
          <w:i w:val="false"/>
          <w:color w:val="000000"/>
          <w:sz w:val="28"/>
        </w:rPr>
        <w:t xml:space="preserve">        таможенных органов и </w:t>
      </w:r>
    </w:p>
    <w:p>
      <w:pPr>
        <w:spacing w:after="0"/>
        <w:ind w:left="0"/>
        <w:jc w:val="both"/>
      </w:pPr>
      <w:r>
        <w:rPr>
          <w:rFonts w:ascii="Times New Roman"/>
          <w:b w:val="false"/>
          <w:i w:val="false"/>
          <w:color w:val="000000"/>
          <w:sz w:val="28"/>
        </w:rPr>
        <w:t xml:space="preserve">        разработать мероприятия по </w:t>
      </w:r>
    </w:p>
    <w:p>
      <w:pPr>
        <w:spacing w:after="0"/>
        <w:ind w:left="0"/>
        <w:jc w:val="both"/>
      </w:pPr>
      <w:r>
        <w:rPr>
          <w:rFonts w:ascii="Times New Roman"/>
          <w:b w:val="false"/>
          <w:i w:val="false"/>
          <w:color w:val="000000"/>
          <w:sz w:val="28"/>
        </w:rPr>
        <w:t xml:space="preserve">        его совершенствованию      </w:t>
      </w:r>
    </w:p>
    <w:p>
      <w:pPr>
        <w:spacing w:after="0"/>
        <w:ind w:left="0"/>
        <w:jc w:val="both"/>
      </w:pPr>
      <w:r>
        <w:rPr>
          <w:rFonts w:ascii="Times New Roman"/>
          <w:b w:val="false"/>
          <w:i w:val="false"/>
          <w:color w:val="000000"/>
          <w:sz w:val="28"/>
        </w:rPr>
        <w:t xml:space="preserve">     7.3.2.  Разработать рекомендации    Приказ       АТК РК    II квартал </w:t>
      </w:r>
    </w:p>
    <w:p>
      <w:pPr>
        <w:spacing w:after="0"/>
        <w:ind w:left="0"/>
        <w:jc w:val="both"/>
      </w:pPr>
      <w:r>
        <w:rPr>
          <w:rFonts w:ascii="Times New Roman"/>
          <w:b w:val="false"/>
          <w:i w:val="false"/>
          <w:color w:val="000000"/>
          <w:sz w:val="28"/>
        </w:rPr>
        <w:t xml:space="preserve">        и предложения по            АТК РК                    2001 г. </w:t>
      </w:r>
    </w:p>
    <w:p>
      <w:pPr>
        <w:spacing w:after="0"/>
        <w:ind w:left="0"/>
        <w:jc w:val="both"/>
      </w:pPr>
      <w:r>
        <w:rPr>
          <w:rFonts w:ascii="Times New Roman"/>
          <w:b w:val="false"/>
          <w:i w:val="false"/>
          <w:color w:val="000000"/>
          <w:sz w:val="28"/>
        </w:rPr>
        <w:t xml:space="preserve">        проектированию "под ключ" </w:t>
      </w:r>
    </w:p>
    <w:p>
      <w:pPr>
        <w:spacing w:after="0"/>
        <w:ind w:left="0"/>
        <w:jc w:val="both"/>
      </w:pPr>
      <w:r>
        <w:rPr>
          <w:rFonts w:ascii="Times New Roman"/>
          <w:b w:val="false"/>
          <w:i w:val="false"/>
          <w:color w:val="000000"/>
          <w:sz w:val="28"/>
        </w:rPr>
        <w:t xml:space="preserve">        таможенной инфраструктуры      </w:t>
      </w:r>
    </w:p>
    <w:p>
      <w:pPr>
        <w:spacing w:after="0"/>
        <w:ind w:left="0"/>
        <w:jc w:val="both"/>
      </w:pPr>
      <w:r>
        <w:rPr>
          <w:rFonts w:ascii="Times New Roman"/>
          <w:b w:val="false"/>
          <w:i w:val="false"/>
          <w:color w:val="000000"/>
          <w:sz w:val="28"/>
        </w:rPr>
        <w:t xml:space="preserve">     7.3.3.  Разработать План            Приказ       АТК РК    IV квартал </w:t>
      </w:r>
    </w:p>
    <w:p>
      <w:pPr>
        <w:spacing w:after="0"/>
        <w:ind w:left="0"/>
        <w:jc w:val="both"/>
      </w:pPr>
      <w:r>
        <w:rPr>
          <w:rFonts w:ascii="Times New Roman"/>
          <w:b w:val="false"/>
          <w:i w:val="false"/>
          <w:color w:val="000000"/>
          <w:sz w:val="28"/>
        </w:rPr>
        <w:t xml:space="preserve">        мероприятий по              АТК РК                    2000 г. </w:t>
      </w:r>
    </w:p>
    <w:p>
      <w:pPr>
        <w:spacing w:after="0"/>
        <w:ind w:left="0"/>
        <w:jc w:val="both"/>
      </w:pPr>
      <w:r>
        <w:rPr>
          <w:rFonts w:ascii="Times New Roman"/>
          <w:b w:val="false"/>
          <w:i w:val="false"/>
          <w:color w:val="000000"/>
          <w:sz w:val="28"/>
        </w:rPr>
        <w:t xml:space="preserve">        строительству и </w:t>
      </w:r>
    </w:p>
    <w:p>
      <w:pPr>
        <w:spacing w:after="0"/>
        <w:ind w:left="0"/>
        <w:jc w:val="both"/>
      </w:pPr>
      <w:r>
        <w:rPr>
          <w:rFonts w:ascii="Times New Roman"/>
          <w:b w:val="false"/>
          <w:i w:val="false"/>
          <w:color w:val="000000"/>
          <w:sz w:val="28"/>
        </w:rPr>
        <w:t xml:space="preserve">        обустройству объектов </w:t>
      </w:r>
    </w:p>
    <w:p>
      <w:pPr>
        <w:spacing w:after="0"/>
        <w:ind w:left="0"/>
        <w:jc w:val="both"/>
      </w:pPr>
      <w:r>
        <w:rPr>
          <w:rFonts w:ascii="Times New Roman"/>
          <w:b w:val="false"/>
          <w:i w:val="false"/>
          <w:color w:val="000000"/>
          <w:sz w:val="28"/>
        </w:rPr>
        <w:t xml:space="preserve">        таможенной инфраструктуры </w:t>
      </w:r>
    </w:p>
    <w:p>
      <w:pPr>
        <w:spacing w:after="0"/>
        <w:ind w:left="0"/>
        <w:jc w:val="both"/>
      </w:pPr>
      <w:r>
        <w:rPr>
          <w:rFonts w:ascii="Times New Roman"/>
          <w:b w:val="false"/>
          <w:i w:val="false"/>
          <w:color w:val="000000"/>
          <w:sz w:val="28"/>
        </w:rPr>
        <w:t xml:space="preserve">        по периметру таможенной </w:t>
      </w:r>
    </w:p>
    <w:p>
      <w:pPr>
        <w:spacing w:after="0"/>
        <w:ind w:left="0"/>
        <w:jc w:val="both"/>
      </w:pPr>
      <w:r>
        <w:rPr>
          <w:rFonts w:ascii="Times New Roman"/>
          <w:b w:val="false"/>
          <w:i w:val="false"/>
          <w:color w:val="000000"/>
          <w:sz w:val="28"/>
        </w:rPr>
        <w:t xml:space="preserve">        границы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7.3.4.  Создать благоприятные       Приказ       АТК РК    II квартал </w:t>
      </w:r>
    </w:p>
    <w:p>
      <w:pPr>
        <w:spacing w:after="0"/>
        <w:ind w:left="0"/>
        <w:jc w:val="both"/>
      </w:pPr>
      <w:r>
        <w:rPr>
          <w:rFonts w:ascii="Times New Roman"/>
          <w:b w:val="false"/>
          <w:i w:val="false"/>
          <w:color w:val="000000"/>
          <w:sz w:val="28"/>
        </w:rPr>
        <w:t xml:space="preserve">        условия для привлечения     АТК РК                    2001 г. </w:t>
      </w:r>
    </w:p>
    <w:p>
      <w:pPr>
        <w:spacing w:after="0"/>
        <w:ind w:left="0"/>
        <w:jc w:val="both"/>
      </w:pPr>
      <w:r>
        <w:rPr>
          <w:rFonts w:ascii="Times New Roman"/>
          <w:b w:val="false"/>
          <w:i w:val="false"/>
          <w:color w:val="000000"/>
          <w:sz w:val="28"/>
        </w:rPr>
        <w:t xml:space="preserve">        инвестиций в создание </w:t>
      </w:r>
    </w:p>
    <w:p>
      <w:pPr>
        <w:spacing w:after="0"/>
        <w:ind w:left="0"/>
        <w:jc w:val="both"/>
      </w:pPr>
      <w:r>
        <w:rPr>
          <w:rFonts w:ascii="Times New Roman"/>
          <w:b w:val="false"/>
          <w:i w:val="false"/>
          <w:color w:val="000000"/>
          <w:sz w:val="28"/>
        </w:rPr>
        <w:t xml:space="preserve">        околотаможенной </w:t>
      </w:r>
    </w:p>
    <w:p>
      <w:pPr>
        <w:spacing w:after="0"/>
        <w:ind w:left="0"/>
        <w:jc w:val="both"/>
      </w:pPr>
      <w:r>
        <w:rPr>
          <w:rFonts w:ascii="Times New Roman"/>
          <w:b w:val="false"/>
          <w:i w:val="false"/>
          <w:color w:val="000000"/>
          <w:sz w:val="28"/>
        </w:rPr>
        <w:t xml:space="preserve">        инфраструктуры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Совершенствование нормативной правовой базы </w:t>
      </w:r>
    </w:p>
    <w:p>
      <w:pPr>
        <w:spacing w:after="0"/>
        <w:ind w:left="0"/>
        <w:jc w:val="both"/>
      </w:pPr>
      <w:r>
        <w:rPr>
          <w:rFonts w:ascii="Times New Roman"/>
          <w:b w:val="false"/>
          <w:i w:val="false"/>
          <w:color w:val="000000"/>
          <w:sz w:val="28"/>
        </w:rPr>
        <w:t xml:space="preserve">                                 по охране таможенной границы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8.1.    Определить дополнительный   Приказ       АТК РК    IV квартал </w:t>
      </w:r>
    </w:p>
    <w:p>
      <w:pPr>
        <w:spacing w:after="0"/>
        <w:ind w:left="0"/>
        <w:jc w:val="both"/>
      </w:pPr>
      <w:r>
        <w:rPr>
          <w:rFonts w:ascii="Times New Roman"/>
          <w:b w:val="false"/>
          <w:i w:val="false"/>
          <w:color w:val="000000"/>
          <w:sz w:val="28"/>
        </w:rPr>
        <w:t xml:space="preserve">        перечень должностных лиц    АТК РК                   2000 г. </w:t>
      </w:r>
    </w:p>
    <w:p>
      <w:pPr>
        <w:spacing w:after="0"/>
        <w:ind w:left="0"/>
        <w:jc w:val="both"/>
      </w:pPr>
      <w:r>
        <w:rPr>
          <w:rFonts w:ascii="Times New Roman"/>
          <w:b w:val="false"/>
          <w:i w:val="false"/>
          <w:color w:val="000000"/>
          <w:sz w:val="28"/>
        </w:rPr>
        <w:t xml:space="preserve">        таможенных органов,         Инструкция </w:t>
      </w:r>
    </w:p>
    <w:p>
      <w:pPr>
        <w:spacing w:after="0"/>
        <w:ind w:left="0"/>
        <w:jc w:val="both"/>
      </w:pPr>
      <w:r>
        <w:rPr>
          <w:rFonts w:ascii="Times New Roman"/>
          <w:b w:val="false"/>
          <w:i w:val="false"/>
          <w:color w:val="000000"/>
          <w:sz w:val="28"/>
        </w:rPr>
        <w:t xml:space="preserve">        наделенных правом ношения, </w:t>
      </w:r>
    </w:p>
    <w:p>
      <w:pPr>
        <w:spacing w:after="0"/>
        <w:ind w:left="0"/>
        <w:jc w:val="both"/>
      </w:pPr>
      <w:r>
        <w:rPr>
          <w:rFonts w:ascii="Times New Roman"/>
          <w:b w:val="false"/>
          <w:i w:val="false"/>
          <w:color w:val="000000"/>
          <w:sz w:val="28"/>
        </w:rPr>
        <w:t xml:space="preserve">        хранения и применения </w:t>
      </w:r>
    </w:p>
    <w:p>
      <w:pPr>
        <w:spacing w:after="0"/>
        <w:ind w:left="0"/>
        <w:jc w:val="both"/>
      </w:pPr>
      <w:r>
        <w:rPr>
          <w:rFonts w:ascii="Times New Roman"/>
          <w:b w:val="false"/>
          <w:i w:val="false"/>
          <w:color w:val="000000"/>
          <w:sz w:val="28"/>
        </w:rPr>
        <w:t xml:space="preserve">        огнестрельного оружия, </w:t>
      </w:r>
    </w:p>
    <w:p>
      <w:pPr>
        <w:spacing w:after="0"/>
        <w:ind w:left="0"/>
        <w:jc w:val="both"/>
      </w:pPr>
      <w:r>
        <w:rPr>
          <w:rFonts w:ascii="Times New Roman"/>
          <w:b w:val="false"/>
          <w:i w:val="false"/>
          <w:color w:val="000000"/>
          <w:sz w:val="28"/>
        </w:rPr>
        <w:t xml:space="preserve">        боеприпасов                         </w:t>
      </w:r>
    </w:p>
    <w:p>
      <w:pPr>
        <w:spacing w:after="0"/>
        <w:ind w:left="0"/>
        <w:jc w:val="both"/>
      </w:pPr>
      <w:r>
        <w:rPr>
          <w:rFonts w:ascii="Times New Roman"/>
          <w:b w:val="false"/>
          <w:i w:val="false"/>
          <w:color w:val="000000"/>
          <w:sz w:val="28"/>
        </w:rPr>
        <w:t xml:space="preserve">     8.2.    Разработать единый          Приказ       АТК РК    IV квартал </w:t>
      </w:r>
    </w:p>
    <w:p>
      <w:pPr>
        <w:spacing w:after="0"/>
        <w:ind w:left="0"/>
        <w:jc w:val="both"/>
      </w:pPr>
      <w:r>
        <w:rPr>
          <w:rFonts w:ascii="Times New Roman"/>
          <w:b w:val="false"/>
          <w:i w:val="false"/>
          <w:color w:val="000000"/>
          <w:sz w:val="28"/>
        </w:rPr>
        <w:t xml:space="preserve">        механизм взаимодействия     АТК РК                   2000 г.  </w:t>
      </w:r>
    </w:p>
    <w:p>
      <w:pPr>
        <w:spacing w:after="0"/>
        <w:ind w:left="0"/>
        <w:jc w:val="both"/>
      </w:pPr>
      <w:r>
        <w:rPr>
          <w:rFonts w:ascii="Times New Roman"/>
          <w:b w:val="false"/>
          <w:i w:val="false"/>
          <w:color w:val="000000"/>
          <w:sz w:val="28"/>
        </w:rPr>
        <w:t xml:space="preserve">        РООР (Региональный отдел    Типовая </w:t>
      </w:r>
    </w:p>
    <w:p>
      <w:pPr>
        <w:spacing w:after="0"/>
        <w:ind w:left="0"/>
        <w:jc w:val="both"/>
      </w:pPr>
      <w:r>
        <w:rPr>
          <w:rFonts w:ascii="Times New Roman"/>
          <w:b w:val="false"/>
          <w:i w:val="false"/>
          <w:color w:val="000000"/>
          <w:sz w:val="28"/>
        </w:rPr>
        <w:t xml:space="preserve">        оперативного реагирования)  схема </w:t>
      </w:r>
    </w:p>
    <w:p>
      <w:pPr>
        <w:spacing w:after="0"/>
        <w:ind w:left="0"/>
        <w:jc w:val="both"/>
      </w:pPr>
      <w:r>
        <w:rPr>
          <w:rFonts w:ascii="Times New Roman"/>
          <w:b w:val="false"/>
          <w:i w:val="false"/>
          <w:color w:val="000000"/>
          <w:sz w:val="28"/>
        </w:rPr>
        <w:t xml:space="preserve">        с подразделениями </w:t>
      </w:r>
    </w:p>
    <w:p>
      <w:pPr>
        <w:spacing w:after="0"/>
        <w:ind w:left="0"/>
        <w:jc w:val="both"/>
      </w:pPr>
      <w:r>
        <w:rPr>
          <w:rFonts w:ascii="Times New Roman"/>
          <w:b w:val="false"/>
          <w:i w:val="false"/>
          <w:color w:val="000000"/>
          <w:sz w:val="28"/>
        </w:rPr>
        <w:t xml:space="preserve">        таможенных и </w:t>
      </w:r>
    </w:p>
    <w:p>
      <w:pPr>
        <w:spacing w:after="0"/>
        <w:ind w:left="0"/>
        <w:jc w:val="both"/>
      </w:pPr>
      <w:r>
        <w:rPr>
          <w:rFonts w:ascii="Times New Roman"/>
          <w:b w:val="false"/>
          <w:i w:val="false"/>
          <w:color w:val="000000"/>
          <w:sz w:val="28"/>
        </w:rPr>
        <w:t xml:space="preserve">        правоохранительных органов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Организационные мероприятия по реализации Плана действий </w:t>
      </w:r>
    </w:p>
    <w:p>
      <w:pPr>
        <w:spacing w:after="0"/>
        <w:ind w:left="0"/>
        <w:jc w:val="both"/>
      </w:pPr>
      <w:r>
        <w:rPr>
          <w:rFonts w:ascii="Times New Roman"/>
          <w:b w:val="false"/>
          <w:i w:val="false"/>
          <w:color w:val="000000"/>
          <w:sz w:val="28"/>
        </w:rPr>
        <w:t xml:space="preserve">                  по реформированию таможенной службы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9.1.    Сформировать рабочую        Приказ         АТК РК   IV квартал </w:t>
      </w:r>
    </w:p>
    <w:p>
      <w:pPr>
        <w:spacing w:after="0"/>
        <w:ind w:left="0"/>
        <w:jc w:val="both"/>
      </w:pPr>
      <w:r>
        <w:rPr>
          <w:rFonts w:ascii="Times New Roman"/>
          <w:b w:val="false"/>
          <w:i w:val="false"/>
          <w:color w:val="000000"/>
          <w:sz w:val="28"/>
        </w:rPr>
        <w:t xml:space="preserve">        группу по                   АТК РК                   2000 г. </w:t>
      </w:r>
    </w:p>
    <w:p>
      <w:pPr>
        <w:spacing w:after="0"/>
        <w:ind w:left="0"/>
        <w:jc w:val="both"/>
      </w:pPr>
      <w:r>
        <w:rPr>
          <w:rFonts w:ascii="Times New Roman"/>
          <w:b w:val="false"/>
          <w:i w:val="false"/>
          <w:color w:val="000000"/>
          <w:sz w:val="28"/>
        </w:rPr>
        <w:t xml:space="preserve">        реформированию таможенной </w:t>
      </w:r>
    </w:p>
    <w:p>
      <w:pPr>
        <w:spacing w:after="0"/>
        <w:ind w:left="0"/>
        <w:jc w:val="both"/>
      </w:pPr>
      <w:r>
        <w:rPr>
          <w:rFonts w:ascii="Times New Roman"/>
          <w:b w:val="false"/>
          <w:i w:val="false"/>
          <w:color w:val="000000"/>
          <w:sz w:val="28"/>
        </w:rPr>
        <w:t xml:space="preserve">        службы РК     </w:t>
      </w:r>
    </w:p>
    <w:p>
      <w:pPr>
        <w:spacing w:after="0"/>
        <w:ind w:left="0"/>
        <w:jc w:val="both"/>
      </w:pPr>
      <w:r>
        <w:rPr>
          <w:rFonts w:ascii="Times New Roman"/>
          <w:b w:val="false"/>
          <w:i w:val="false"/>
          <w:color w:val="000000"/>
          <w:sz w:val="28"/>
        </w:rPr>
        <w:t xml:space="preserve">     9.2.    На приоритетных             Приказ       АТК РК    IV квартал </w:t>
      </w:r>
    </w:p>
    <w:p>
      <w:pPr>
        <w:spacing w:after="0"/>
        <w:ind w:left="0"/>
        <w:jc w:val="both"/>
      </w:pPr>
      <w:r>
        <w:rPr>
          <w:rFonts w:ascii="Times New Roman"/>
          <w:b w:val="false"/>
          <w:i w:val="false"/>
          <w:color w:val="000000"/>
          <w:sz w:val="28"/>
        </w:rPr>
        <w:t xml:space="preserve">        направлениях                АТК РК                   2000 г. </w:t>
      </w:r>
    </w:p>
    <w:p>
      <w:pPr>
        <w:spacing w:after="0"/>
        <w:ind w:left="0"/>
        <w:jc w:val="both"/>
      </w:pPr>
      <w:r>
        <w:rPr>
          <w:rFonts w:ascii="Times New Roman"/>
          <w:b w:val="false"/>
          <w:i w:val="false"/>
          <w:color w:val="000000"/>
          <w:sz w:val="28"/>
        </w:rPr>
        <w:t xml:space="preserve">        реформирования сформировать </w:t>
      </w:r>
    </w:p>
    <w:p>
      <w:pPr>
        <w:spacing w:after="0"/>
        <w:ind w:left="0"/>
        <w:jc w:val="both"/>
      </w:pPr>
      <w:r>
        <w:rPr>
          <w:rFonts w:ascii="Times New Roman"/>
          <w:b w:val="false"/>
          <w:i w:val="false"/>
          <w:color w:val="000000"/>
          <w:sz w:val="28"/>
        </w:rPr>
        <w:t xml:space="preserve">        программно-целевые </w:t>
      </w:r>
    </w:p>
    <w:p>
      <w:pPr>
        <w:spacing w:after="0"/>
        <w:ind w:left="0"/>
        <w:jc w:val="both"/>
      </w:pPr>
      <w:r>
        <w:rPr>
          <w:rFonts w:ascii="Times New Roman"/>
          <w:b w:val="false"/>
          <w:i w:val="false"/>
          <w:color w:val="000000"/>
          <w:sz w:val="28"/>
        </w:rPr>
        <w:t xml:space="preserve">        рабочие группы по </w:t>
      </w:r>
    </w:p>
    <w:p>
      <w:pPr>
        <w:spacing w:after="0"/>
        <w:ind w:left="0"/>
        <w:jc w:val="both"/>
      </w:pPr>
      <w:r>
        <w:rPr>
          <w:rFonts w:ascii="Times New Roman"/>
          <w:b w:val="false"/>
          <w:i w:val="false"/>
          <w:color w:val="000000"/>
          <w:sz w:val="28"/>
        </w:rPr>
        <w:t xml:space="preserve">        реализации мероприятий </w:t>
      </w:r>
    </w:p>
    <w:p>
      <w:pPr>
        <w:spacing w:after="0"/>
        <w:ind w:left="0"/>
        <w:jc w:val="both"/>
      </w:pPr>
      <w:r>
        <w:rPr>
          <w:rFonts w:ascii="Times New Roman"/>
          <w:b w:val="false"/>
          <w:i w:val="false"/>
          <w:color w:val="000000"/>
          <w:sz w:val="28"/>
        </w:rPr>
        <w:t xml:space="preserve">     9.3.    Подготовить Заявку от       Обращение      АТК РК    IV квартал </w:t>
      </w:r>
    </w:p>
    <w:p>
      <w:pPr>
        <w:spacing w:after="0"/>
        <w:ind w:left="0"/>
        <w:jc w:val="both"/>
      </w:pPr>
      <w:r>
        <w:rPr>
          <w:rFonts w:ascii="Times New Roman"/>
          <w:b w:val="false"/>
          <w:i w:val="false"/>
          <w:color w:val="000000"/>
          <w:sz w:val="28"/>
        </w:rPr>
        <w:t xml:space="preserve">        имени Правительства         от имени                    2000 г. </w:t>
      </w:r>
    </w:p>
    <w:p>
      <w:pPr>
        <w:spacing w:after="0"/>
        <w:ind w:left="0"/>
        <w:jc w:val="both"/>
      </w:pPr>
      <w:r>
        <w:rPr>
          <w:rFonts w:ascii="Times New Roman"/>
          <w:b w:val="false"/>
          <w:i w:val="false"/>
          <w:color w:val="000000"/>
          <w:sz w:val="28"/>
        </w:rPr>
        <w:t xml:space="preserve">        Республики Казахстан во     Правительства </w:t>
      </w:r>
    </w:p>
    <w:p>
      <w:pPr>
        <w:spacing w:after="0"/>
        <w:ind w:left="0"/>
        <w:jc w:val="both"/>
      </w:pPr>
      <w:r>
        <w:rPr>
          <w:rFonts w:ascii="Times New Roman"/>
          <w:b w:val="false"/>
          <w:i w:val="false"/>
          <w:color w:val="000000"/>
          <w:sz w:val="28"/>
        </w:rPr>
        <w:t xml:space="preserve">        Всемирную таможенную        АТК РК </w:t>
      </w:r>
    </w:p>
    <w:p>
      <w:pPr>
        <w:spacing w:after="0"/>
        <w:ind w:left="0"/>
        <w:jc w:val="both"/>
      </w:pPr>
      <w:r>
        <w:rPr>
          <w:rFonts w:ascii="Times New Roman"/>
          <w:b w:val="false"/>
          <w:i w:val="false"/>
          <w:color w:val="000000"/>
          <w:sz w:val="28"/>
        </w:rPr>
        <w:t xml:space="preserve">        организацию (ВТО) на </w:t>
      </w:r>
    </w:p>
    <w:p>
      <w:pPr>
        <w:spacing w:after="0"/>
        <w:ind w:left="0"/>
        <w:jc w:val="both"/>
      </w:pPr>
      <w:r>
        <w:rPr>
          <w:rFonts w:ascii="Times New Roman"/>
          <w:b w:val="false"/>
          <w:i w:val="false"/>
          <w:color w:val="000000"/>
          <w:sz w:val="28"/>
        </w:rPr>
        <w:t xml:space="preserve">        проведение диагностического </w:t>
      </w:r>
    </w:p>
    <w:p>
      <w:pPr>
        <w:spacing w:after="0"/>
        <w:ind w:left="0"/>
        <w:jc w:val="both"/>
      </w:pPr>
      <w:r>
        <w:rPr>
          <w:rFonts w:ascii="Times New Roman"/>
          <w:b w:val="false"/>
          <w:i w:val="false"/>
          <w:color w:val="000000"/>
          <w:sz w:val="28"/>
        </w:rPr>
        <w:t xml:space="preserve">        исследования, в </w:t>
      </w:r>
    </w:p>
    <w:p>
      <w:pPr>
        <w:spacing w:after="0"/>
        <w:ind w:left="0"/>
        <w:jc w:val="both"/>
      </w:pPr>
      <w:r>
        <w:rPr>
          <w:rFonts w:ascii="Times New Roman"/>
          <w:b w:val="false"/>
          <w:i w:val="false"/>
          <w:color w:val="000000"/>
          <w:sz w:val="28"/>
        </w:rPr>
        <w:t xml:space="preserve">        соответствии с Программой </w:t>
      </w:r>
    </w:p>
    <w:p>
      <w:pPr>
        <w:spacing w:after="0"/>
        <w:ind w:left="0"/>
        <w:jc w:val="both"/>
      </w:pPr>
      <w:r>
        <w:rPr>
          <w:rFonts w:ascii="Times New Roman"/>
          <w:b w:val="false"/>
          <w:i w:val="false"/>
          <w:color w:val="000000"/>
          <w:sz w:val="28"/>
        </w:rPr>
        <w:t xml:space="preserve">        реформирования и </w:t>
      </w:r>
    </w:p>
    <w:p>
      <w:pPr>
        <w:spacing w:after="0"/>
        <w:ind w:left="0"/>
        <w:jc w:val="both"/>
      </w:pPr>
      <w:r>
        <w:rPr>
          <w:rFonts w:ascii="Times New Roman"/>
          <w:b w:val="false"/>
          <w:i w:val="false"/>
          <w:color w:val="000000"/>
          <w:sz w:val="28"/>
        </w:rPr>
        <w:t xml:space="preserve">        модернизации таможенных </w:t>
      </w:r>
    </w:p>
    <w:p>
      <w:pPr>
        <w:spacing w:after="0"/>
        <w:ind w:left="0"/>
        <w:jc w:val="both"/>
      </w:pPr>
      <w:r>
        <w:rPr>
          <w:rFonts w:ascii="Times New Roman"/>
          <w:b w:val="false"/>
          <w:i w:val="false"/>
          <w:color w:val="000000"/>
          <w:sz w:val="28"/>
        </w:rPr>
        <w:t xml:space="preserve">        администраций ВТО    </w:t>
      </w:r>
    </w:p>
    <w:p>
      <w:pPr>
        <w:spacing w:after="0"/>
        <w:ind w:left="0"/>
        <w:jc w:val="both"/>
      </w:pPr>
      <w:r>
        <w:rPr>
          <w:rFonts w:ascii="Times New Roman"/>
          <w:b w:val="false"/>
          <w:i w:val="false"/>
          <w:color w:val="000000"/>
          <w:sz w:val="28"/>
        </w:rPr>
        <w:t xml:space="preserve">     9.4.    Определить базовую          Приказ       АТК РК    IV квартал </w:t>
      </w:r>
    </w:p>
    <w:p>
      <w:pPr>
        <w:spacing w:after="0"/>
        <w:ind w:left="0"/>
        <w:jc w:val="both"/>
      </w:pPr>
      <w:r>
        <w:rPr>
          <w:rFonts w:ascii="Times New Roman"/>
          <w:b w:val="false"/>
          <w:i w:val="false"/>
          <w:color w:val="000000"/>
          <w:sz w:val="28"/>
        </w:rPr>
        <w:t xml:space="preserve">        (опытную) таможню по        АТК РК                   2000 г. </w:t>
      </w:r>
    </w:p>
    <w:p>
      <w:pPr>
        <w:spacing w:after="0"/>
        <w:ind w:left="0"/>
        <w:jc w:val="both"/>
      </w:pPr>
      <w:r>
        <w:rPr>
          <w:rFonts w:ascii="Times New Roman"/>
          <w:b w:val="false"/>
          <w:i w:val="false"/>
          <w:color w:val="000000"/>
          <w:sz w:val="28"/>
        </w:rPr>
        <w:t xml:space="preserve">        обработке передовых </w:t>
      </w:r>
    </w:p>
    <w:p>
      <w:pPr>
        <w:spacing w:after="0"/>
        <w:ind w:left="0"/>
        <w:jc w:val="both"/>
      </w:pPr>
      <w:r>
        <w:rPr>
          <w:rFonts w:ascii="Times New Roman"/>
          <w:b w:val="false"/>
          <w:i w:val="false"/>
          <w:color w:val="000000"/>
          <w:sz w:val="28"/>
        </w:rPr>
        <w:t xml:space="preserve">        методов организации </w:t>
      </w:r>
    </w:p>
    <w:p>
      <w:pPr>
        <w:spacing w:after="0"/>
        <w:ind w:left="0"/>
        <w:jc w:val="both"/>
      </w:pPr>
      <w:r>
        <w:rPr>
          <w:rFonts w:ascii="Times New Roman"/>
          <w:b w:val="false"/>
          <w:i w:val="false"/>
          <w:color w:val="000000"/>
          <w:sz w:val="28"/>
        </w:rPr>
        <w:t xml:space="preserve">        таможенного контроля и </w:t>
      </w:r>
    </w:p>
    <w:p>
      <w:pPr>
        <w:spacing w:after="0"/>
        <w:ind w:left="0"/>
        <w:jc w:val="both"/>
      </w:pPr>
      <w:r>
        <w:rPr>
          <w:rFonts w:ascii="Times New Roman"/>
          <w:b w:val="false"/>
          <w:i w:val="false"/>
          <w:color w:val="000000"/>
          <w:sz w:val="28"/>
        </w:rPr>
        <w:t xml:space="preserve">        таможенных технологий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