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63a7" w14:textId="a04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организаций образования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2000 года N 1782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устойчивого финансового обеспечения подготовки специалистов в области искусства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казенные предприятия Министерства образования и науки Республики Казахстан путем преобразования: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Алматинскую консерваторию имени Курмангазы в государственное учреждение "Казахская государственная консерватория имени Курмангазы";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Казахскую государственную академию искусств имени Т. Жургенова в государственное учреждение "Казахская государственная академия искусств имени Т. Жургенова";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Казахскую национальную академию музыки в государственное учреждение "Казахская национальная академия музыки".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создаваемых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предложение по утверждению лимита штатной численности указанных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финансирование создаваемых учреждений будет осуществляться в пределах средств, предусмотренных в республиканском бюджете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1 января 2001 года.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