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ad0a" w14:textId="c38a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"Информационно-аналитический центр геологии, экологии и природных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2001 года N 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"Информационно-аналитический центр геологии, экологии и природных ресурсов Республики Казахстан" Министерства природных ресурсов и охраны окружающей среды Республики Казахстан путем разделения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предприятие на праве хозяйственного ведения "Информационно-аналитический центр геологии и минеральных ресурсов Республики Казахстан" Комитета геологии и охраны недр Министерства энергетики и минеральных ресурсов Республики Казахстан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предприятие на праве хозяйственного ведения "Информационно-аналитический центр природных ресурсов и охраны окружающей среды" Министерства природных ресурсов и охраны окружающей среды Республики Казахстан в городе 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природных ресурсов и охраны окружающей среды, Министерству энергетики и минеральных ресурсов Республики Казахстан при утверждении разделительного баланса предусмотреть передачу имущества Геологического музея и Бизнес-клуба, расположенных в городе Алматы, Республиканскому государственному предприятие "Информационно-аналитический центр геологии и минеральных ресурсов Республики Казахстан" Комитета геологии и охраны недр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указанного в подпункте 1) пункта 1 настоящего постановления, осуществление информационно-консультационной деятельности и информационное обеспечение в области минерально-сырьевого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указанного в подпункте 2) пункта 1 настоящего постановления, осуществление информационно-консультационной деятельности и информационное обеспечение в области природных ресурсов 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Органом государственного управления предприятием, указанным в подпункте 1) пункта 1 настоящего постановления, а также органом, осуществляющим по отношению к нему функции субъекта права государственной собственности, определить Комитет геологии и охраны недр Министерства энергетики и минеральных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Органом государственного управления предприятием, указанным в подпункте 2) пункта 1 настоящего постановления, а также органом, осуществляющим по отношению к нему функции субъекта права государственной собственности, определить Министерство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энергетики и минеральных ресурсов, Министерству природных ресурсов и охраны окружающей среды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создаваемых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их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