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7b4a" w14:textId="69e7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возвращении судами уголовных дел для дополнительного расследования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13 декабря 2001 года № 19. Утратило силу нормативным постановлением Верховного суда Республики Казахстан от 24 декабря 2014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 постановлением Верховного суда РК от 24.12.2014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Обсудив результаты обобщения судебной практики о возвращении уголовных дел для дополнительного расследования, пленарное заседание Верховного Суда Республики Казахстан отмечает, что ежегодно судами республики направляется для дополнительного расследования незначительное количество рассмотренных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большинстве случаев постановления судов о необходимости дополнительного расследования дел не оспариваются и принимаются органами уголовного преследования к исполнению, что свидетельствует о правильном применении судами </w:t>
      </w:r>
      <w:r>
        <w:rPr>
          <w:rFonts w:ascii="Times New Roman"/>
          <w:b w:val="false"/>
          <w:i w:val="false"/>
          <w:color w:val="000000"/>
          <w:sz w:val="28"/>
        </w:rPr>
        <w:t>ст.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Вместе с тем имеют место и случаи необоснованного направления дел для дополнительного расследования. Несмотря на то, что законом определены исчерпывающие основания, суды возвращают дела для дополнительного расследования по основаниям, не указанным в законе, и в том числе из-за неполноты предварительного следствия, при отсутствии ходатайств сторон по инициативе суда со стадии главного судебного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суды возвращают дела для дополнительного расследования при отсутствии существенных нарушений уголовно-процессуального закона, препятствующих назначению главного судебного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постановления судов не соответствуют требованиям уголовно-процессуального закона, предъявляемым к процессуальным документам. В постановлениях не всегда указывается, по чьим ходатайствам, по каким основаниям принято решение о необходимости дополнительного расследования дела, не приводятся данные, подтверждающие выводы суда и мотивы принятого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правильного и единообразного применения норм уголовно-процессуального закона, регулирующих возвращение дел для дополнительного расследования, пленарное заседание Верховного Суда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суд осуществляет при рассмотрении уголовных дел исключительно функцию отправления правосудия, которая отделена от функций обвинения и защиты. В связи с этим, суд не вправе по собственной инициативе ставить вопрос об усилении ответственности подсудимого и привлечении других лиц к уголовной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Судам необходимо учитывать, что указанный в </w:t>
      </w:r>
      <w:r>
        <w:rPr>
          <w:rFonts w:ascii="Times New Roman"/>
          <w:b w:val="false"/>
          <w:i w:val="false"/>
          <w:color w:val="000000"/>
          <w:sz w:val="28"/>
        </w:rPr>
        <w:t>ст.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перечень оснований для возвращения дела для дополнительного расследования является исчерпывающим, право суда возвращать дело для дополнительного расследования по своей инициативе ограничено.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Обратить внимание судов на необходимость безусловного соблюдения норм уголовно-процессуального закона, регулирующих возвращение дел для дополнительного расследования. Решение о направлении дела для дополнительного расследования может быть принято как в ходе предварительного слушания дела, так и в ходе главного судебного разбирательства.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предварительного слушания суд вправе направить дело для дополнительного расследования, как по своей инициативе, так и по ходатайству сторон, только лишь в случаях неправильного соединения или разъединения дел либо обнаружения других существенных нарушений уголовно-процессуального закона. При этом судам следует иметь в виду, что не любые нарушения уголовно-процессуального закона могут служить основанием для возвращения дела для дополнительного расследования, а только такие, которые препятствуют назначению главного судебного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 основаниям, указанным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суд вправе направить дело для дополнительного расследования только по ходатайствам сторон, которые в ходе предварительного слушания были рассмотрены и признаны судом обоснованными.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Непризнание подсудимым своей вины при проведении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судебного следствия в сокращенном порядке, не является основанием для направления дела для дополнительного расследования. В таких случаях суд постановляет о проведении судебного следствия в обычном порядке и исследует все материалы дела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нормативным постановлением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Существенными нарушениями уголовно-процессуального закона, препятствующими назначению главного судебного разбирательства, могут быть признаны такие нарушения, которые лишают суд возможности организовать и подготовить назначение главного судебного разбирательства, а также определить его пределы.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препятствия к назначению главного судебного разбирательства могут иметь место,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прокурор не выразил согласие с обвинительным заключением, протоколом упрощенного досудебного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обвиняемый не предан суду;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постановлении о предании суду указаны не все лица, которые привлечены в качестве обвиняемых, и в отношении которых составлено обвинительное заключение, при отсутствии постановления о прекращении уголовного преследования в отношении лиц, которые не преданы суду;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допущены ошибки при написании анкетных данных подсудимого, которые не могут быть судом исправлены;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указаны часть и пункт статьи УК, по которой привлечен к уголовной ответственности и предан суду обвиняемый;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отсутствуют в деле адреса лиц, подлежащих вызову в суд (кроме допрошенных,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под псевдонимом и лиц без определенного места жительства);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отсутствует опись материалов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материалы дела исполнены способом, исключающим возможность их полного прочтения и другие, которые не могут быть устранены судом.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нормативным постановлением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Пределы главного судебного разбирательства ограничены ст. 320 УПК, согласно которой производство судебного разбирательства допускается только в отношении того подсудимого и в пределах того обвинения, по которому он предан суду. Дело подлежит направлению для дополнительного расследования со стадии предварительного слушания и в тех случаях, когда вопреки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207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постановлении о привлечении в качестве обвиняемого не указано, какие конкретные действия вменяются каждому обвиняемому, уголовный закон, предусматривающий ответственность за данное преступление, либо имеются существенные противоречия между данным постановлением, обвинительным заключением, постановлением о предании суду и в силу этого определить инкриминируемое обвиняемому преступление и определить пределы судебного разбирательства невозможно.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нормативным постановлением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Обратить внимание судов на то, что поводом к возвращению дела для дополнительного расследования в главном судебном разбирательстве является только ходатайство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ст. 7 УПК, сторонами уголовного процесса являются подсудимый, его защитник и законный представитель, государственный обвинитель, потерпевший и его представитель, гражданский истец, гражданский ответчик и их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возвращении дела для дополнительного расследования по основаниям, предусмотренным ч. 1 ст. 303 УПК, может быть заявлено сторонами в ходе главного судебного разбирательства: в подготовительной части, во время судебного следствия и по его окончанию в дополнениях. Сторона, заявившая ходатайство, должна указать для установления каких обстоятельств или разрешения каких вопросов,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ст.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она просит провести дополнительное расследование. Сторона вправе заявить ходатайство и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заявления сторонами ходатайства о возвращении дела для дополнительного расследования в ходе судебных прений или подсудимым в последнем слове, суд обязан возобновить судебное следствие, для выяснения мнения других участников процесса о заявленном ходатайстве и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рассмотрении ходатайств сторон о возвращении дела для дополнительного расследования суд,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должен выяснить, по какому из указанных в законе основанию предлагается направить дело для дополнительного расследования, имея в виду, что обоснованные ходатайства подлежат обязательному удовлетворению. Ходатайства сторон о возвращении дела для дополнительного расследования в соответствии с ч. 2 </w:t>
      </w:r>
      <w:r>
        <w:rPr>
          <w:rFonts w:ascii="Times New Roman"/>
          <w:b w:val="false"/>
          <w:i w:val="false"/>
          <w:color w:val="000000"/>
          <w:sz w:val="28"/>
        </w:rPr>
        <w:t>ст.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рассматриваются в совещательной комнате, о чем судом выносится постановление.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нормативным постановлением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Судам следует иметь в виду, что требования ст. 24 УПК о принятии мер для всестороннего, полного и объективного исследования обстоятельств обязательны для суда в отношении тех доказательств, которые имеются в деле и представлены суду сторонами уголовного процесса. Неполнота предварительного следствия, отсутствие или недостаточность в деле доказательств, подтверждающих выводы органов уголовного преследования, а также допущенные при производстве дознания или предварительного следствия существенные нарушения уголовно-процессуального закона, влекущие признание материалов дела недопустимыми доказательствами, не является основанием для направления дела для дополнительного расследования. В таких случаях дело подлежит рассмотрению по существу с принятием итогового решения. Если неполнота стороной обвинения не восполнена в судебном заседании, то суд принимает решение с соблюдением требований подпункта 8)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 том, что неустранимые сомнения в виновности подлежат толкованию в пользу подсудимого. Если при осуществлении упрощенного досудебного производства не были обеспечены полнота и всесторонность исследования всех обстоятельств дела или когда оно проведено при наличии, предусмотренных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190-1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обстоятельств, а равно при установлении обстоятельств,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суд направляет дело соответствующему прокурору для проведения предварительного следствия или дознания.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 не связан с мнением сторон о необходимости возвращения дела для дополнительного расследования и если суд не установит обстоятельств, подтверждающих обоснованность заявленного ходатайства, то вправе оставить его без удовлетворения и продолжить рассмотрение дела в судебном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нормативным постановлением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постановлении суда в зависимости от обстоятельств, послуживших основанием для возвращения дела для дополнительного расследования, помимо краткого изложения сущности предъявленного обвинения, должно быть, в частности, указано: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кто из сторон заявил ходатайство о возвращении дела для дополнительного расследования;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какие существенные нарушения уголовно-процессуального закона, препятствующие назначению главного судебного разбирательства, должны быть устранены;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какими данными, установленными в судебном заседании, обосновываются выводы суда о неправильном соединении или разъединении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какие доказательства, приведенные сторонами, свидетельствуют о наличии оснований для предъявления подсудимому другого более тяжкого обвинения и о его связи с рассматриваемым делом;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основании чего стороны считают необходимым изменить указанное в обвинительном акте обвинение на более тяжкое или существенно отличающееся от первоначально предъявленного обвинения;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какие основания имеются для привлечения к уголовной ответственности других лиц и как их действия связаны с рассматриваемым делом;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почему отдельное рассмотрение дела в отношении других лиц невозможно и другие обстоятельства.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Судам следует учитывать, что при возвращении дела для дополнительного расследования, как по результатам предварительного слушания дела, так и с главного судебного разбирательства, недопустимо предрешать вопросы о доказанности обвинения, давать оценку доказательствам и указывать о применении конкретного уголовного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случаях установления оснований, указанных в ч. 1 </w:t>
      </w:r>
      <w:r>
        <w:rPr>
          <w:rFonts w:ascii="Times New Roman"/>
          <w:b w:val="false"/>
          <w:i w:val="false"/>
          <w:color w:val="000000"/>
          <w:sz w:val="28"/>
        </w:rPr>
        <w:t>ст.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суд, при отсутствии ходатайств сторон о направлении дела для дополнительного расследования постановляет в соответствии с требованиями закона оправдательный приговор или постановляет обвинительный приговор по тому обвинению, которое нашло свое подтверждение в судебном заседании либо выносит постановление о прекращении дела или о признании судопроизводства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403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постановление суда первой инстанции о направлении дела для дополнительного расследования может быть обжаловано и опротестовано в течение пятнадцати суток в вышестоящий суд. Жалобы и протесты рассматриваются по правилам апелляционного производства. Суд апелляционной инстанции обязан проверить, соблюдены ли судом первой инстанции порядок и основания возвращения дела для дополнительного расследования, предусмотренные ст. 303 УПК. Если эти требования закона судом не соблюдены, то постановление суда не может быть признано законным и обоснованным.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нормативным постановлением Верховного Суда РК от 22.12.2008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Суд апелляционной инстанции, отменяя приговор суда первой инстанции, при наличии оснований, предусмотренных частью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 ходатайству сторон направляет дело для дополнительного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нормативного постановления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Обратить внимание судов апелляционной инстанции на то, что когда по делу постановлен приговор, который подлежит отмене в соответствии с п. 8 ч. 1 ст. 411 УПК, требование о недопустимости направления дела по инициативе самого суда для дополнительного расследования по основаниям, предусмотренным ч. 1 </w:t>
      </w:r>
      <w:r>
        <w:rPr>
          <w:rFonts w:ascii="Times New Roman"/>
          <w:b w:val="false"/>
          <w:i w:val="false"/>
          <w:color w:val="000000"/>
          <w:sz w:val="28"/>
        </w:rPr>
        <w:t>ст.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равной мере относится и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Кассационная инстанция при отмене приговора вправе направить дело для дополнительного расследования по основаниям, указанным в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нормативными постановлениями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04.04.2013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Суд апелляционной инстанции вправе по ходатайству сторон принять, в соответствии с п. 8 </w:t>
      </w:r>
      <w:r>
        <w:rPr>
          <w:rFonts w:ascii="Times New Roman"/>
          <w:b w:val="false"/>
          <w:i w:val="false"/>
          <w:color w:val="000000"/>
          <w:sz w:val="28"/>
        </w:rPr>
        <w:t>ст.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решение о направлении дела для дополнительного расследования в тех случаях, когда суд первой инстанции оставил без удовлетворения аналогичные обоснованные ходатайства сторон, заявленные ими в судебном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случаях, когда стороны в суде первой инстанции не заявляли ходатайств о возвращении дела для дополнительного расследования по основаниям, указанным в ч. 1 </w:t>
      </w:r>
      <w:r>
        <w:rPr>
          <w:rFonts w:ascii="Times New Roman"/>
          <w:b w:val="false"/>
          <w:i w:val="false"/>
          <w:color w:val="000000"/>
          <w:sz w:val="28"/>
        </w:rPr>
        <w:t>ст. 303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связи, с чем суд был обязан вынести решение на основании исследованных в судебном заседании доказательств, апелляционная инстанция не вправе даже при наличии ходатайств сторон, изложенных в жалобе или протесте, отменять решение суда и направлять дело для дополнительного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нормативным постановлением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смыслу закона вступившие в законную силу постановления суда первой инстанции о возвращении дела для дополнительного расследования, а также постановления апелляционной инстанции об оставлении без изменения постановления суда первой инстанции о возвращении дела для дополнительного расследования или об отмене приговора суда с возвращением дела для дополнительного расследования, подлежат пересмотру в порядке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ч. 6 </w:t>
      </w:r>
      <w:r>
        <w:rPr>
          <w:rFonts w:ascii="Times New Roman"/>
          <w:b w:val="false"/>
          <w:i w:val="false"/>
          <w:color w:val="000000"/>
          <w:sz w:val="28"/>
        </w:rPr>
        <w:t>ст. 467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суды надзорной инстанции, отменяя приговор, не вправе принимать решение о возвращении дела для дополнительного расследования, однако в соответствии с частью шестой </w:t>
      </w:r>
      <w:r>
        <w:rPr>
          <w:rFonts w:ascii="Times New Roman"/>
          <w:b w:val="false"/>
          <w:i w:val="false"/>
          <w:color w:val="000000"/>
          <w:sz w:val="28"/>
        </w:rPr>
        <w:t>статьи 467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вправе отменить постановление суда первой, апелляционной и кассационной инстанций о направлении дела для дополнительного расследования, если к моменту принятия такого решения дополнительное расследование по делу не было начато.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нормативным постановлением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связи с принятием настоящего постановления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Казахской ССР от 30 июня 1989 года № 5 "О некоторых вопросах применения судами Казахской ССР уголовно-процессуальных норм, регулирующих возвращение дел на дополнительное расследование".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судья Верховного Суда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