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960c" w14:textId="74f9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2001 года N 278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 и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"НАК "Казатомпром") экспорт уранового концентрата в виде закиси-окиси природного урана (коды ТН ВЭД 284410390) в количестве 200017 кг U в соответствии с условиями контракта на продажу концентратов природного урана между ЗАО "НАК "Казатомпром" и "Глоуб Ньюклеар Сервисес энд Сэплай ГНСС, Лимитед" (Швейцария) от 5 января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выдать в установленном законодательством порядке ЗАО "НАК "Казатомпром" лицензии на экспорт из Республики Казахстан урановой продукции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и Комитету по атомной энергетике Министерства энергетики и минеральных ресурсов Республики Казахстан обеспечить контроль за экспортом продукции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26 февраля 2001 года N 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Количество продукции, поставляемой закрытым акционерным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обществом "Национальная атомная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корпорации "Глоуб Ньюклеар Сервисес энд Сэпплай ГНСС,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Лимитед", согласно контракту от 5 января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 Код     |Наименование    |Единица |Количест-|Цена за    | 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 ТН ВЭД   | продукции      |измере- |во       |единицу    |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 |                |ния     |         |в долларах | 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 |                |        |         |США        |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---|-----------|----------------|--------|---------|-----------|-----------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| 284410390 |Уран природный  |кг, U   |200017   | 17,26     | 3452020,00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 |(закись-окись   |        |         |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 |природного урана|        |         |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 |U308)           |        |         |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 следования груза: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Станция Защита (Республика Казахстан) - станция Локоть (Российская Федерация) - станция Капитолово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Станция Кара-Балта (Кыргызская Республика) - станция Луговое (Республика Казахстан) - станция Чимкент (Республика Казахстан )- станция Озинки (Российская Федерация) - станция Капитолово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Станция Аксу (Республика Казахстан) - станция Петропавловск (Республика Казахстан) - станция Курган (Российская Федерация) - станция Капитолово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