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87b9" w14:textId="d7e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"Республиканский хозрасчетный научно- практический центр восточной и современной медицины"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и учреждений, подлежащих приватизации в 2000-2001 годах"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"Республиканский хозрасчетный научно-практический центр восточной и современной медицины" Агентства Республики Казахстан по делам здравоохранения путем преобразования в закрытое акционерное общество "Республиканский научно-практический центр народной медицины"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медицинской деятельностью методами и средствами народной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внедрение в практику научно обоснованных методов диагностики, оздоровления и лечения населения в области народной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обучения и повышения квалификации лиц, занимающихся народной медициной;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дополнительной эмиссии акций на сумму не более 25 процентов от общего размера выпущенного уставного капитала. Размещение дополнительной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Утверждены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28 февраля 2001 года N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Изменения и дополнения,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некоторые решения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123-36, следующего содержания: "123-36 ЗАО "Центр народной медицины".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"Министерству здравоохранения, образования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"Агентству Республики Казахстан по делам здравоохранения";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строкой, порядковый номер 226-1,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"226-1                                       ЗАО "Центр народной медицины".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постановление Правительства Республики Казахстан от 3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1852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P991852_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Агентства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 (САПП Республики Казахстан, 1999 г., N 53, ст. 527):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организаций, находящихся в ведении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 здравоохранения,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2 "Государственные предприятия" строку,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55,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