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610" w14:textId="4be7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государственных заповедных зон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восстановления редких и находящихся под угрозой исчезновения видов птиц и в соответствии со статьями 8, 16 и 46-1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государственные заповедные зоны республиканского значения в ведении Комитета лесного, рыбного и охотничьего хозяйства Министерства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Кендерли-Каясанскую с общей площадью 1231000 гектаров на территории Каракиянского района Мангыстауской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Арысскую и Карактаускую с общей площадью 404000 гектаров на территориях Арысского, Отрарского и Шардаринского районов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Жусандалинскую с общей площадью 2757500 гектаров на территориях Балхашского, Илийского и Жамбылского районов Алматинской области и Кордайского, Мойынкумского и Шуйского районов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в месячный срок разработать и утвердить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индивидуальные положения о государственных заповедных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экологические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совместно с Комитетом лесного, рыбного и охотничьего хозяйства Министерства природных ресурсов и охраны окружающей среды Республики Казахстан, акимами Алматинской, Жамбылской, Мангистауской и Южно-Казахстанской областей в месячный срок в установленном порядке уточнить площади и границы, функциональное зонирование организуемых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заповедных зон и перечень землепользователей.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