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7ec6f" w14:textId="0d7ec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проекта реконструкции здания Казахской государственной юридической академии в городе Астане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марта 2001 года N 386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проект реконструкции здания Казахской государственной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юридической академии в городе Астане, финансируемый за счет средств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республиканского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Внести в постановление Правительства Республики Казахстан от 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декабря 2000 года N 1963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P001963_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"Об утверждении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государственных инвестиций Республики Казахстан на 2000-2002 годы"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следующие изменения и дополнение: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приложении 1 к Программе государственных инвестиций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на 2000-2002 годы, утвержденной указанным постановлением: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строке, порядковый номер 2: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графе 5 цифру "2.290,50" заменить цифрой "1.985,10";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графе 8 цифру "2.290,50" заменить цифрой "1.985,10";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дополнить строкой, порядковый номер 12-1,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  !      2        !    3      !  4  !   5   !  6  ! 7  ! 8   ! 9  ! 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"12-1 Реконструкция №   Управление  2001  305,40          305,40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здания Казахской  Делами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государственной  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юридической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Академии          Казахстан                                       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3. Контроль за исполнением настоящего постановления возложить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Заместителя Премьер-Министра Республики Казахстан Джандосова У.А.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4.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Цай Л.Г.,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Мартина Н.А.)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