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fe8c" w14:textId="9d5f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в форме обмена нотами между Правительством Республики Казахстан и Правительством Японии о предоставлении Правительством Японии гранта Правительству Республики Казахстан для осуществления проекта "Поставка музыкальных инструментов в Казахскую национальную академию музыки"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2001 года N 460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объектов культуры города Астаны и расширения гуманитарного сотрудничества между Республикой Казахстан и Японией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Соглашения в форме обмена нотами между Правительством Республики Казахстан и Правительством Японии о предоставлении Правительством Японии гранта Правительству Республики Казахстан для осуществления проекта "Поставка музыкальных инструментов в Казахскую национальную академию музыки" (далее - Соглашение).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заключить от имени Правительства Республики Казахстан Соглашение,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образования и науки Республики Казахстан по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согласованию с Министерством иностранных дел Республики Казахстан провести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установленном порядке необходимые внутригосударственные процедуры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вступлению Соглашения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