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f30f" w14:textId="467f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взрывчатых веществ из Украины и Российской Федерации в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2001 года N 791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взрывчатых веществ из Украины и Российской Федерации в Республику Таджикистан, поставляемых Рубежанским казенным химическим заводом "Заря" (город Рубежное, Луганская область, Украина), а также открытым акционерным обществом "Нитро-Взрыв" (город Москва, Российская Федерация) для акционерного общества открытого типа "Химзавод" (город Исфара, Ленинабадская область, Республика Таджикистан) по контрактам N 280 от 06 февраля 2001 года и N 26/2001-НВ от 13 февраля 2001 года по номенклатуре и количеству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осуществление транзитной перевозки груза железнодорожным транспортном по территории Республики Казахстан с соблюдением особых мер безопасности в соответствии с Соглашением о международном железнодорожном грузовом сообщении и другими нормативными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взрывчатых веществ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торговли Республики Казахстан принять необходимые меры в целях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11 июня 2001 г. N 791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Количество товаров, поставляемых Рубежанским казенным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химическим заводом "Заря" и Московским открытым акционерным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обществом "Нитро-Взрыв" для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открытого типа "Химзавод" (город Исфара, Ленинабадская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область, Республика Таджикистан) по контрактам N 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06 февраля 2001 года, N 26/2001-НВ от 13 февраля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!Наименование товара!Код ТН ВЭД!Ед. изм.!Кол-во!  Цена за   !Стоимость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 !          !        !      !единицу в   !в долларах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 !          !        !      !долларах США!   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___!___________________!__________!________!______!____________!___________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 контракту       N 280       от      06    февраля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Тринитротолуол     290420100    тонн    1500      670       1 005 000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Итого:                                                      1 005 000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 контракту     N 26/2001-НВ   от     13    февраля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Тротил             290420100    тонн    1500      935         1402500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чешуированный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Итого:                                                        1402500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Отправитель: Рубежанский казенный химический завод "Заря"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отправления: Рубежное Донской железной дороги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Станции пограничных переходов: Озинки (Россия); Ченгельды (Казахстан).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Отправитель: Нитро-Взрыв, г. Москва РФ.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отправления: Верхняя Свердловской железной дороги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Станции пограничных переходов: Никель-Тау (Россия); Ченгельды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(Казахстан).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Грузополучатель АООТ "Химзавод" (г. Исфара, Республика Таджикистан)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Конечная станция назначения: Исфара Таджикской железной дороги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