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ade9" w14:textId="4f5ad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нормативных правовых актах"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2001 года N 853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нормативных правовых актах".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 Проект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 внесении изменений и дополнений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в Закон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"О нормативных правовых актах"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1. Внести в Закон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Z980213_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нормативных правовых актах" (Ведомости Парламента Республики Казахстан, 1998 г., N 2-3, ст. 25)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дополнить словами "издаваемые на основе и во исполнение Конституции и законодательных актов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"12) дополнительное официальное опубликование нормативных правовых актов - опубликование в печатном органе нормативных правовых актов прошедших экспертизу на соответствие эталонному контрольному банку нормативных правовых актов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статье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после слова "принятия" дополнить словом "регистрации,";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4 слово ", правила"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статье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нормативные правовые решения маслихатов, нормативные правовые постановления акиматов, нормативные правовые решения акимов.";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5 и 6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Территориальные органы центральных исполнительных органов и государственных органов, непосредственно подчиненных и подотчетных Президенту Республики Казахстан, а также местные исполнительные органы, находящиеся в ведении акиматов и финансируемые из местных бюджетов, не вправе издавать нормативные правовые акты.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Принимаемые государственными органами и должностными лицами правовые акты индивидуального применения не являются нормативными правовыми актами.";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статье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кодексы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слова "кодексы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"8) нормативные правовые решения маслихатов, нормативные правовые постановления акиматов, нормативные правовые решения акимов.";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после слов "решений маслихатов" дополнить словами "нормативных правовых постановлений акиматов";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второй пункта 3 статьи 14 слова "(не более трех)"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статью 28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При внесении изменений и дополнений в структурную часть нормативного правового акта в объеме, превышающем половину содержания текста такой структурной части, принимается ее новая редакция.";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подпункт 5) пункта 1 статьи 29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постановления акимата, решения акима - акимом";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статью 30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30. Обязательность официального опубликования нормативных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Нормативные правовые акты, касающиеся прав, свобод и обязанностей граждан (кроме актов, содержащих государственные секреты Республики Казахстан и иную охраняемую законом тайну), публикуются в официальных и других изданиях.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Официальными изданиями являются Ведомости Парламента Республики Казахстан и Собрание актов Президента и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Официальное опубликование нормативных правовых актов может быть первичным и дополнительным.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Первичное официальное опубликование нормативных правовых актов осуществляется периодическими печатными изданиями, получившими право их опубликования на конкурсной основе в порядке, определяемом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Дополнительное официальное опубликование нормативных правовых актов осуществляется печатными изданиями в порядке, определяемом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предоставления права на осуществление первичного и дополнительного опубликования нормативных правовых актов не распространяется на официальные издания, указанные в части 2 пункта 1 настоящей статьи.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правоприменительной практике должны использоваться официальные публикации нормативных правовых актов.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Неофициальное опубликование нормативных правовых актов допускается только после их официального опубликования.";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статью 31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31. Официальное опубликование законодательных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Законодательные акты Республики Казахстан официально публикуются в Ведомостях Парламента Республики Казахстан, а также в других печатных изданиях в порядке, определяемом статьей 30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Первичное официальное опубликование законодательных актов может осуществляться только в периодических печатных изданиях, распространяемых на всей территории Республики Казахстан:";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статьи 32, 33, 34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32. Официальное опубликование указов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и постановлений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Указы Президента Республики Казахстан, постановления Правительства Республики Казахстан официально публикуются в Собрании актов Президента и Правительства Республики Казахстан, а также в других печатных изданиях в порядке, определяемом в статье 30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Первичное официальное опубликование Указов Президента Республики Казахстан, постановлений Правительства Республики Казахстан может осуществляться только в периодических печатных изданиях, распространяемых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33. Официальное опубликование нормативных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центральных исполнительных и иных центральных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государственных органов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Нормативные правовые акты центральных исполнительных и иных центральных государственных органов публикуются в периодических печатных изданиях в порядке, определяемом в статье 30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Первичное официальное опубликование нормативных правовых актов центральных исполнительных и иных центральных государственных органов может осуществляться только в периодических печатных изданиях, распространяемых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34. Официальное опубликование решений маслихатов,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постановлений акиматов и решений акимов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Официальное опубликование решений маслихатов, постановлений акиматов и решений акимов осуществляется в порядке, предусмотренном в статье 30 настоящего Закона.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Первичное официальное опубликование решений маслихатов, постановлений акиматов и решений акимов осуществляется в периодических печатных изданиях, распространяемых на территории соответствующей административно-территориальной единицы.";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дополнить статьей 35-1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35-1. Контроль за опубликованием нормативных правовых актов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центральных и местных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Контроль за опубликованием нормативных правовых актов центральных и местных государственных органов осуществляет Министерство юстиции Республики Казахстан и его территориальные органы.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осуществления контроля за опубликованием нормативных правовых актов центральных и местных государственных органов определяется Правительством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в статье 36: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3-1, 3-2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Если из-за значительного объема нормативного правового акта его текст публикуется в нескольких номерах периодического печатного издания, то днем официального опубликования считается день опубликования заключительной части текста нормативного правового акта.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Нормативные правовые акты должны публиковаться в периодических печатных изданиях на государственном и русском языках одновременно.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3-2. Обязательным условием введения в действие нормативных правовых актов, касающихся прав, свобод и обязанностей граждан, является их официальное опубликование.";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 после слов "указанные в самом акте" дополнить словами "а подлежащие государственной регистрации - не раньше государственной регистрации";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пункт 2 статьи 38 дополнить подпунктом 5)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"5) не соблюден порядок, установленный правилами государственной регистрации.";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в статье 40: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"Приостановление действия нормативного правового акта осуществляется отдельным нормативным правовым актом.";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3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Государственная регистрация и (или) опубликование нормативного правового акта о прекращении или приостановлении действия другого нормативного правового акта осуществляется в порядке, предусмотренном настоящим Законом.".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Статья 2. Настоящий Закон вводится в действие со дня опубликования,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 исключением статей 30, 31, 32, 33, 34, 35-1, которые вводятся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действие с 1 января 2002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