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6d0a" w14:textId="8646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2001 года № 890.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от 18 декабря 2000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и дополнений в некоторые законодательные акты Республики Казахстан по вопросам страхования и страховой деятельности" и от 2 марта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 в некоторые законодательные акты Республики Казахстан по вопросам банковской деятельности"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 следующие изменение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19,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3 строки, порядковый номер 21: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 "Банковская деятельность" дополнить словами ", аудит банковской деятельности,";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"Деятельность в отрасли "страхование жизни" и в отрасли "общее страхование", деятельность по перестрахованию, деятельность страховых брокеров, актуарная деятельность на страховом рынке, аудит страховой (перестраховочной) организации";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3 строки, порядковый номер 31, после слов "банковской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деятельности" дополнить словами "и страховой (перестраховочной)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