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9584" w14:textId="f829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июня 1999 года N 853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2001 года N 952. Утратило силу - постановлением Правительства РК от 3 февраля 2005 г. N 99 (P050099)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 постановление Правительства Республики Казахстан от 25 июня 1999 года N 853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Координационного совета при Правительстве Республики Казахстан по реализации Государственной программы "Здоровье народа"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ввести в состав Координационного совета при Правительстве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Тасмагамбетова Имангали Нургалиевича - Заместителя Премьер-Министра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Доскалиева Жаксылыка Акмурзаевича - Председателя Агентства Республики Казахстан по делам здравоохранения,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Аканова Айкана Акановича - заведующего сектором здравоохранения Отдела социально-культурного развития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Айдарханова Армана Тергеуовича - заместителя Председателя Агентства Республики Казахстан по делам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Ергожина Едила Ергожаевича - вице-Министра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Белоног Анатолия Александровича - заместителя Председателя Агентства Республики Казахстан по делам здравоохранения, главного государственного санитарного врача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Беспалько Олега Максимовича - исполняющего обязанности начальника Департамента медицинского обеспечения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Какенова Нурша Какеновича - директора Департамента тяжелой промышленности Министерства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Оспанова Каната Толеуовича - заместителя Председателя Агентства по стратегическому планированию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Коржову Наталью Артемовну - вице-Министра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Оразбакова Галыма Избасаровича - вице-Министра экономики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Рябченко Олега Григорьевича - первого вице-Министра культуры, информации и общественного согласия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"Бахмутова Елена Леонидовна - директор Бюджетного департамента Министерства финансов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"Бахмутова Елена Леонидовна - вице-Министр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вывести из указанного состава: Павлова Александра Сергеевича, Омарову Марию Нургалиевну, Ибраева Серика Искендировича, Куанышбаеву Розу Сактагановну, Арына Ерлана Мухтаровича, Хандуева Анатолия Циреновича, Бектурганова Нуралы Султановича, Сарсенбая Нурлана Алдабергеновича.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вступает в силу со дня подписания.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