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e5b2" w14:textId="9bce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предприятия "Дирекция международных вы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1 года N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предприятие на праве хозяйственного ведения "Дирекция международных выставок" Министерства энергетики и минеральных ресурсов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озврат средств в республиканский бюджет, выделенных на формирование уставного капитала Предприятия, за вычетом расходов, связанных с текущей деятельностью Предприят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5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0 года N 912  "О Перечне республиканских государственных предприятий и учреждений, подлежащих приватизации в 2000-2001 годах" (САПП Республики Казахстан, 2000 г., N 27, ст. 3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 и учреждений, подлежащих приватизации в 2000-2001 годах, утвержденном указанным постановлением, строку, порядковый номер 34,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1999 года N 1988 "О создании Республиканского государственного предприятия на праве хозяйственного ведения "Дирекция международных выставок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