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5bd8" w14:textId="2385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"Казахский государственный университет международных отношений и мировых языков имени Абылай хана"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2001 года N 1099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2000 года N 912 "О Перечне республиканских государственных предприятий и учреждений, подлежащих приватизации в 2000-2001 годах"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1999 года N 1191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"Казахский государственный университет международных отношений и мировых языков имени Абылай хана" Министерства образования и науки Республики Казахстан путем преобразования его в закрытое акционерное общество "Казахский университет международных отношений и мировых языков имени Абылай хана"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утверждении устава Общества основным предметом деятельности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высококвалифицированных специалистов в области международных отношений и мировых языков и других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исследований в области международных отношений и социальных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1999 года N 1191;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 в размере 45 процентов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23 августа 2001 года N 1099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123-46,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"123-46. ЗАО "Казахский университет международных отношений и мировых языков имени Абылай хана".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"222-11. ЗАО "Казахский университет международных отношений и мировых языков имени Абылай хана".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1111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