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9e1e" w14:textId="2549e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проекта Закона Республики Казахстан "О коммерческой тайне" из Мажилиса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сентября 2001 года N 1172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Отозвать из Мажилиса Парламента Республики Казахстан проект Закона Республики Казахстан "О коммерческой тайне", внесенный постановлением Правительства Республики Казахстан от 25 июля 2000 года N 1104.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(Специалисты: Склярова И.В.,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