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4353" w14:textId="9784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ограниченном изъятии соколов-балобанов и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2001 года N 1173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28 июня 2000 года N 969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 порядке пользования отдельными видами животного мира в Республике Казахстан в исключительных случаях" и на основании заключения государственной экологической экспертизы на биологическое обоснование на изъятие дрофы-красотки и сокола-балобана из природы в 2001 году от 15 августа 2001 года N 09-2151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соколиной охоты с собственными соколами в период с 1 сентября по 31 октября 2001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Шейху Халифе Бин Заиду (Объединенные Арабские Эмираты) - на 100 особей дрофы-красотки в Мангистауской области, включая территорию Кендерли-Каясанской государственной заповедной зоны с регулируемым режимом хозяйственной деятельности, и 25 особей дрофы-красотки в Жамбылской области, за исключением территории Жусандалинской государственной заповедной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Шейху Суруру Бин Мухаммаду (Объединенные Арабские Эмираты) - на 100 особей дрофы-красотки в Южно-Казахстанской области, включая территории Карактауской и Арысской государственных заповедных зон с регулируемым режимом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Шейху Бутти Бин Мухаммаду (Объединенные Арабские Эмираты) - на 50 особей дрофы-красотки в Кызылординской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Шейху Сейфу Бин Заиду (Объединенные Арабские Эмираты) - на 50 особей дрофы-красотки в Карагандинской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Принцу Мансуру Бин Сауду (Королевство Саудовская Аравия) - на 50 особей дрофы-красотки в Актюбинской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Принцу Фахду Бин Султану (Королевство Саудовская Аравия) - на 50 особей дрофы-красотки в Алматинской области, включая территорию Жусандалинской государственной заповедной зоны с регулируемым режимом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отлов и вывоз за пределы республики соколов-балобанов (молодых особей) в период с 1 сентября по 10 ноября 2001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Шейху Ахмаду Ас-Сабаху (Государство Кувейт) в лице его представителя Мубарака Абдуллы аль-Мутейри - 10 особей в Мангистауской области, за исключением территории Кендерли-Каясанской государственной заповедной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Принцу Абдель Азиз Бин Салману (Королевство Саудовская Аравия) в лице его представителя Насера Бин Мухаммада Аль-Аджми - 10 особей в Мангистауской области, за исключением территории Кендерли-Каясанской государственной заповедной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Принцу Фахду Бин Султану (Королевство Саудовская Аравия) в лице его представителя Аууад Манси Н.Аль-Мауити - 5 особей в Жамбылской области и 15 особей в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природных ресурсов и охраны окружающей среды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выдать указанным в пункте 1 лицам разрешения на проведение охоты на дрофу-красотку и отлов соколов-балобанов;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проведении соколиной охоты обеспечить выполнение Правил о порядке пользования отдельными видами животного мира в Республике Казахстан в исключительных случаях, утвержденных постановлением Правительства Республики Казахстан от 28 июня 2000 года N 969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P000969_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Республиканскому государственному казенному предприятию "ПО Охотзоопром" Министерства природных ресурсов и охраны окружающей среды Республики Казахстан обеспечить оказание услуг, предусмотренных пунктом 8 указанных Правил, и совместно с Институтом зоологии Министерства образования и науки Республики Казахстан мероприятий по восстановлению популяции соколов-балобанов и дроф-красоток на договорной основе с зарубежными гражданами, осуществляющими их изъятие из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природных ресурсов и охраны окружающей среды Республики Казахстан совместно с Министерством внутренних дел Республики Казахстан и Комитетом национальной безопасности Республики Казахстан (по согласованию) организовать охрану и сопровождение высокопоставленных гостей и групп их сотрудников в местах проведения охоты и отлова.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природных ресурсов и охраны окружающей среды Республики Казахстан - Административному органу СИТЕС в Республике Казахстан совместно с Министерством иностранных дел Республики Казахстан ввоз в страну и вывоз из нее хищных ловчих птиц для проведения соколиной охоты осуществить с соблюдением процедур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Z990372_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о международной торговле видами дикой фауны и флоры, находящимися под угрозой исчезновения.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Алматинской, Актюбинской, Жамбылской, Мангистауской, Южно-Казахстанской и Кызылординской областей оказать всемерное содействие в организации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