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9236" w14:textId="35e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проекта Закона Республики Казахстан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находящийся в Мажилисе Парламента Республики Казахстан проект Закона Республики Казахстан "Об обязательном страховании ответственности работодателя за причинение вреда жизни и здоровью работника при исполнении им трудовых (служебных) обязанностей", внесенный постановлением Правительства Республики Казахстан от 19 мая 2000 года N 761.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