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22a6" w14:textId="0e62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Меморандуме кредитной политики закрытого акционерного общества "Банк Развития Казахстана" на период 2001-2003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1187.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Правительства РК от 12 сентября 2001 года N 1187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апреля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Банке Развития Казахстана"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Меморандум о кредитной политике закрытого акционерного общества "Банк Развития Казахстана" на период 2001-2003 годы.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12 сентября 2001 г. N 1187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Меморандум о кредитной политике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закрытого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"Банк Развития Казахстана"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период 2001-2003 годы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1.1. Настоящий Меморандум определяет основные принципы и приоритеты кредитной политики Банка Развития Казахстана на 2001-2003 годы, содержит перечень процедур и установок по проведению кредитных сделок и гарантийных операций, включая процессы принятия решения о предоставлении, управлении и контролю за движением кредитов, а также устанавливает стандарты и параметры, лежащие в основе принимаемых решений.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Меморандум о кредитной политике Банка Развития Казахстана (далее - Меморандум) утверждается на трехлетний период и принимается для исполнения всеми функциональными подразделениями Банка Развития Казахстана (далее - Банк Развития).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Меморандум носит концептуальный и установочный характер и служит основой для определения Банком Развития внутренней кредитной политики, излагаемой в Правилах о Кредитной политике Банка Развития, утверждаемых Советом директоров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Кредитная политика, определяемая Меморандумом, и установленные в ней критерии могут быть скорректированы с учетом результатов и новых направлений деятельности Банка Развития, изменений законодательной и нормативной базы, а также изменений экономической обстановки в стране и на мировом рынке. Вносимые изменения в Меморандум утверждаются Правительством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Целями деятельности Банка Развития являются совершенствование и повышение эффективности государственной инвестиционной деятельности, развитие производственной инфраструктуры и обрабатывающих производств, содействие в привлечении внешних и внутренних инвестиций в экономику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Банк Развития выполняет следующие основные функции: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агента Министерства финансов Республики Казахстан по обслуживанию проектов, включенных в Программу государственных инвестиций (далее - ПГИ) и местных исполнительных органов по обслуживанию местных (региональных) программ государственных инвестиций;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среднесрочных и долгосрочных инвестиционных проектов, кредитование экспортных операций, включая выдачу гарантий, поручительств, открытие и подтверждение аккредитивов, а также лизинговые операции под собственные риски, за исключением случаев, оговоренных в пункте 1 статьи 15 Закона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Банке Развития Казахстана", в соответствии с внутренней кредитной политикой, утверждаемой Советом директоров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2. Финансирование проектов Банком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агентской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2.1. Финансирование на безвозвратной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Безвозвратное финансирование может осуществляться через Банк Развития, который выступает агентом по финансированию проекта.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финансирования данных проектов являются деньги республиканского и местных бюджетов.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Безвозвратное финансирование инвестиционных проектов, связанное с приобретением основных средств, капитальным ремонтом и строительством сооружений государственных органов и государственных учреждений, не являющихся государственными органами, производится без участия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Агентские услуги Министерству финансов Республики Казахстан и местным исполнительным органам оказываются Банком Развития на платной основе в соответствии с тарифами Банка Развития. Агентские услуги по обслуживанию кредитов не предусматривают ответственности Банка Развития по их возврату конечными заемщиками. Ответственность Банка по надлежащему исполнению агентских функций регулируется агентским соглашением.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агентских функций по возврату кредитов, выданных из республиканского бюджета, и денег, отвлеченных из республиканского бюджета в счет исполнения обязательств по государственным гарантиям, комиссионное вознаграждение Банка Развития предусматривается в договорах агентского обслуживания.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Банковская экспертиза проектов, финансируемых на возвратной основе и предполагаемых к включению в ПГИ, включает экспертизу следующих положений: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проекта;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кредитоспособности и платежеспособности конечного заемщика;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обеспеченности возврата кредита;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условий финансирования;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целесообразности предоставления кредита.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Положительное заключение банковской экспертизы является обязательным условием включения инвестиционного проекта в ПГИ в качестве финансируемого на возвратной основе за счет средств негосударственных внешних займов под государственные гарантии и/или кредитования за счет средств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Банковская экспертиза по инвестиционным проектам, рассматриваемым для включения в ПГИ, производится на основании договоров, заключенных между Банком Развития и конечным заемщиком (подателем заявки) на проведение экспертизы проекта, с взиманием платы не более 2 (двух) процентов от суммы проекта, включая оплату услуг консультантов и экспертов.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банковской экспертизы Банк Развития предоставляет в 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уполномоченный орган Правительства, ответственный за разработку и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 реализации ПГИ, осуществляющий общее руководство, координацию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 по отбору проектов, проведение экономической оценки проектов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подготовку базы данных проектов, предлагаемых для включения в ПГИ.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2.5. Финансирование Банком Развития на агентской основе может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осуществляться на условиях софинансирования совместно с другими кредитными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 Финансирование проектов Банком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 качестве кредитора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3.1. Главным принципом кредитования является кредитование окупаемых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проектов. Кредитование осуществляется в соответствии со следующими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приоритетами: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сельскохозяйственной продукции и связанные с этим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услуги, связанные с добычей нефти и газа, кроме изыскательских работ;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эффективных, экологически безопасных и энергоемких систем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транспортировки нефти, газа, конденсата;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пищевых продуктов и напитков;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текстильная и кожевенно-обувная промышленность;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электрического и электронного оборудования;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лесоводство и производство древесины;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кокса, продуктов нефтеперегонки и ядерного топлива;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нефтехимическая и химическая промышленность;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резиновых и пластмассовых изделий;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металлургическая промышленность;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машин и оборудования;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мебели;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снабжение электроэнергией, газом, паром и горячей водой;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строительство;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транспорт, складское хозяйство и связь;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производство лекарственных форм и препаратов;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транспортная инфраструктура.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Лимиты кредитования в разрезе отраслей могут дифференцироваться и устанавливаются в соответствии с пунктом 3.4. настоящего Меморандума.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Источники кредитования проектов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кредитования инвестиционных проектов могут быть использованы следующие источники: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 республиканского и местных бюджетов, по которым Банк Развития выступает заемщиком;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заемные средства, включая привлеченные Банком Развития под государственные гарантии;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собственные средства Банка Развития, превышающие размер уставного капитала банка (уставной капитал банка не может быть направлен на цели кредитования, кроме экспортных кредитов и используется на рынке высоколиквидных финансовых инструментов). 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Для кредитования экспортных операций могут быть использованы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следующие источники: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заемные средства Банка Развития;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собственные средства Банка Развития в объеме, не превышающем 20%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уставного капитала Банка Развития.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3.3. Виды и сроки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своей кредитной деятельности Банк Развития использует следующие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виды кредитования: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экспортное кредитование (способствующее продвижению казахстанских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 на внешние рынки);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инвестиционное среднесрочное, долгосрочное кредитование.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экспортному кредитованию сроки могут быть любыми в зависимости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условий проекта.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инвестиционному кредитованию устанавливаются следующие сроки: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среднесрочные инвестиционные кредиты 5-10 лет;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долгосрочные инвестиционные кредиты 10-20 лет.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3.4. Лимиты кредитования и ограничения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минимальной сумме финансирования проектов устанавливаются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следующие ограничения: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 млн. долларов США - для инвестиционного кредита;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млн. долларов США - для экспортного кредита.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целях минимизации кредитного риска устанавливается лимит по риску на одного заемщика (группу аффилиированных заемщиков) в размере не более 25% от суммы собственного капитала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по структуре кредитного портфеля по отраслевому и региональному признаку может устанавливаться в соответствии с приоритетами кредитной политики, которая утверждается Советом директоров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Валюта кредитования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Тенге и свободно конвертируемая валюта в соответствии с проектом.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Обеспечение кредитов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 должны быть обеспечены активами, обеспечивающими принцип возвратности кредитов (ценные бумаги, гарантии банков, объект инвестирования, движимое и недвижимое имущество и другие предусмотренные гражданским законодательством Республики Казахстан формы обеспечения 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исполнения обязательств).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3.7. Экспертиза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Банк Развития не имеет права выдачи кредитов без комплексной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экспертизы кредитных и иных рисков по проекту.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Экспертиза проводится в два этапа.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этап - первичный отбор на основе общей информации о заемщике и 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проекте исходя из соответствия кредитной политике банка.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этап - комплексная банковская экспертиза, включающая: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финансовую экспертизу проекта;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технико-технологическую экспертизу проекта;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экспертизу финансового состояния заемщика;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экономическую оценку проекта;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экологическую и социальную оценку реализации проекта;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оценку организационной подготовки проекта;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оценку залогового (гарантийного) обеспечения.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проведения экспертизы проектов Банк Развития может привлекать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экспертов и консультантов.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Экспертиза проектов осуществляется на договорной основе.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3.8. Ставки вознаграждения по кредитным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Ставки вознаграждения по кредитным операциям устанавливаются в соответствии с Законом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Банке Развития Казахстана" и решениями комитета по управлению активами и пассивами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Полномочия по принятию решений по кредитованию: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экспортным кредитам до 5 млн. долларов США включительно (или в ином эквиваленте) - Кредитный комитет Банка Развития;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экспортным кредитам свыше 5 млн. долларов США и по инвестиционным кредитам - Совет директоров Банка Развития.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Документарные операции Банка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Развития вправе выдавать гарантии, поручительства, выпускать и подтверждать аккредитивы под собственные риски, за исключением случаев, оговоренных в пункте 1 статьи 15 Закона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Банке Развития Казахстана". На данные операции распространяются все условия и ограничения, относящиеся к кредитам по настоящему Меморандуму.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Софинансирование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проектов может осуществляться на условиях софинансирования совместно с другими кредитными организациями.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3.12. Управление кредитами и условными обязательствами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мониторинг кредитного портфеля осуществляется Банком Развития путем непрерывного контроля за кредитами и условными обязательствами, который включает процесс наблюдения за кредитоспособностью клиента и за реализацией проекта на протяжении всего периода кредитования. На основании результатов контроля Банк Развития ежемесячно производит классификацию кредитного портфеля.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провизии (резервов) осуществляется в соответствии с требованиями нормативных правовых актов Национального Банка Республики Казахстан. Для покрытия убытков от кредиторской деятельности Банк Развития формирует провизии (резервы) по классифицированным активам и условным обязательствам, такой же классификации подлежит классифицируемая дебиторская задолженность.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3.13. Лимит по привлечению заемных средств под собственные риски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заемных средств по отношению к собственному капиталу Банка Развития, включая условные обязательства, не должно превышать соотношения 6:1. При этом лимит по условным обязательствам устанавливается в соотношении 2:1, а по прямому заимствованию - 4:1.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не распространяются на средства, обслуживаемые на агентской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Общего собрания акционеров Банк Развития может осуществлять эмиссию долговых ценных бумаг Банка Развития под собственные гарантии или под гарантию Правительства Республики Казахстан. 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