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2473" w14:textId="6902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"Главное управление строительства и расквартирования войск"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2001 года N 1211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управленческих услуг Вооруженных Сил Республики Казахстан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"Главное управление строительства и расквартирования войск" Министерства обороны Республики Казахстан (далее - Главное управление) в пределах лимита штатной численности Вооруженных Сил Республики Казахстан, утвержденного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Главного управления осуществляется за счет и в пределах средств, предусмотренных в республиканском бюджете на содержание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Положение Главного управления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