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a729" w14:textId="c05a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развитию производственных мощностей открытого акционерного общества "Химпром", города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1242.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Правительства РК от 26 сентября 2001 года N 1242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безубыточности производства, эффективности и использования ресурсов, расширения рынка сбыта продукции открытого акционерного общества "Химпром", города Тараза, а также обеспечения дальнейшего развития фосфорной подотрасли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обязательства товарищества с ограниченной ответственностью "Химпром - 2030" (далее - ТОО "Химпром - 2030"), принятые Договором на доверительное управление имуществом открытого акционерного общества "Химпром" города Тараза (далее - ОАО "Химпром") между конкурсным управляющим и инвестором компанией "Alsotrans International Group AG" перед кредиторами первой и второй очереди, а также их правопреемственности.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обеспечить бесперебойную поставку фосфоритовой руды и подвижного железнодорожного состава под производственную программу ТОО "Химпром - 2030" по ценам и тарифам, не превышающим установленные для производств ТОО "Казфосфат".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 совместно с заинтересованными министерствами, Республиканским государственным предприятием "Казакстан темiр жолы" и открытым акционерным обществом "KEGOC" (далее - ОАО "KEGOC") в установленном порядке рассмотреть возможность установления понижающих коэффициентов: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тарифам на перевозку грузов ТОО "Химпром - 2030" железнодорожным транспортом на 50%;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тарифам на услуги по передаче электрической энергии по сетям ОАО "KEGOC" на 50%.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 в установленном законодательством порядке обеспечить переоформление необходимых лицензий и разрешительной документации ОАО "Химпром" на ТОО "Химпром - 2030".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инвестициям Министерства иностранных дел Республики Казахстан рассмотреть инвестиционный проект ТОО "Химпром - 2030" на предмет оказания мер государственной поддержки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Школьника В.С.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Склярова И.В.,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