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8384" w14:textId="29b8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Совета Министров Казахской ССР от 26 января 1982 года N 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2001 года N 1282. Утратило силу постановлением Правительства Республики Казахстан от 21 марта 2008 года N 279.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5 октября 2001 года N 1282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постановлением Правительства РК от 21.03.2008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июля 1992 года "Об охране и использовании историко-культурного наследия"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Совета Министров Казахской ССР от 26 января 1982 года N 38 "О памятниках истории и культуры Казахской ССР республиканского значения" (СП Казахской ССР, 1982 г., N 5, ст. 23) следующие изменение и дополнение: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списке памятников истории и культуры Казахской ССР республиканского значения, утвержденном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"Алма-Атинская область":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"Алма-Атинская" заменить словом "Алматинская";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"Комплекс Тамгалы, Жамбылский район,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эпохи бронзы" в 4 км от поселка Карабастау археологии".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