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4cc8" w14:textId="feb4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гранта по линии Азиатского Банка Развития из средств Японского фонда по снижению бедности для реализации проекта "Улучшение питания женщин и детей из малообеспеченных слоев населения в переходный период"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2001 года N 1302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привлечение гранта по линии Азиатского Банка Развития из средств Японского фонда по снижению бедности в форме заключения Соглашения о гранте на сумму 993677 (девятьсот девяносто три тысячи шестьсот семьдесят семь) долларов США, представляемого для реализации проекта "Улучшение питания женщин и детей из малообеспеченных слоев населения в переходный период" (далее - Соглашение о гранте).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Доскалиева Жаксылыка Акмурзаевича - Председателя Агентства Республики Казахстан по делам здравоохранения подписать от имени Правительства Республики Казахстан Соглашение о гранте,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здравоохранения обеспечить целевое и эффективное использование средств гранта в сумме 993677 (девятьсот девяносто три тысячи шестьсот семьдесят семь)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в установленном законодательством порядке включить грант в проект Программы государственных инвестиций Республики Казахстан на 2001-2003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