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b048" w14:textId="655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Благодарности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2001 года N 1362.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мерой морального поощрения Премьер-Министром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Республики Казахстан и иностранных граждан, является Благодарность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объявления Благодарности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(в дальнейшем - Благодарность)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многолетняя и эффективная деятельность на благо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образцовое выполнение должностных обязанностей, безупречная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служба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заданий особой важности и сложности, порученных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большой вклад в развитие дружественных отношений с Казахстаном;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экономическому развитию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Официальный текст Благодарности: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на государственном или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Премьер-Министром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вручается Премьер-Министром либо другими уполномоченными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Благодарность: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заносится в трудовую книжку гражданина, личное дело (послужной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список) государственного служащего, документ, удостоверяющий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регистрируется в соответствующем структурном подразделении Аппарата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