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f7f9" w14:textId="a24f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гражданстве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2001 года N 1382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проекта Закона Республики Казахстан 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Z914800_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гражданстве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внесении изменений и дополнений в Закон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"О гражданстве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Закон Республики Казахстан от 20 декабря 1991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Z914800_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гражданстве Республики Казахстан" (Ведомости Верховного Совета Республики Казахстан, 1991 г., N 52, ст. 636; Ведомости Верховного Совета Республики Казахстан, 1995 г., N 19, ст. 117) следующие изменения и дополнения: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первую статьи 3 дополнить абзацем третьим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"родились на территории Республики Казахстан и не состоят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гражданстве иностранного государства";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статье 4 слова "детей", "их свидетельствами"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"ребенка", "его свидетельством";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статью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6. Правовое положение иностранцев и лиц без гражданства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Иностранцы и лица без гражданства пользуются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правами и свободами, а также несут обязанности, установленные для граждан,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если иное не предусмотрено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Конституцией, законами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"детей", "которых" заменить словами "ребенка", "которого";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вторую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заголовке статьи 12 слово "детей" заменить словом "ребенка";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заголовке статьи 13 слова "детей", "которых"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"ребенка", "которого";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заголовке статьи 14 слово "детьми" заменить словом "ребенком";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1) части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первый дополнить словами "не менее трех 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"пункта" заменить словом "подпункта";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"вынужденно", "по политическим мотивам"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подпункте 2) после слова "республик" дополнить словами "прибывшие с целью постоянного проживания в Республике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17 дополнить частями второй и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"Положения подпункта 7) настоящей статьи не распространяются на лиц, указанных в абзаце втором подпункта 1) части первой статьи 16 настоящего Закона и обратившихся в органы внутренних дел с письменным обращением об отказе от иностранного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установленном законодательством, информация о факте такого обращения и в случае принятия обратившихся лиц в гражданство Республики Казахстан, их иностранный паспорт направляются в иностранное государство.";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18 дополнить частью следующего содержания: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"Требования подпункта 1) части первой статьи 16 настоящего Закона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такому лицу не применяются.";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статью 20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"Ребенок, являющийся гражданином Республики Казахстан, может,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ходатайству родителей, выйти из гражданства Республики Казахстан, если 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родителя или один из родителей, с которым живет ребенок, выходят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гражданства Республики Казахстан и выезжают за пределы республики";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4) слово "пяти" заменить словом "трех";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вторую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заголовке Главы 4 слово "детей" заменить словом "ребенка";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заголовке слово "детей" заменить словом "ребенка";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слова "детей, не достигших" заменить словами "ребенка,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достигшего";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заголовках статей 23, 24, 25 слово "детьми"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"ребенком";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второе предложение статьи 24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25 слова "в возрасте до 14 лет"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статью 27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27. Сохранение ребенком гражданства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случае усыновления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Ребенок, являющийся гражданином Республики Казахстан, усыновленный иностранцами, лицами без гражданства, сохраняет гражданство Республики Казахстан до своего совершеннолетия.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Ребенок, усыновленный гражданами Республики Казахстан, в случае выхода обоих усыновителей или одного из усыновителей из гражданства Республики Казахстан, сохраняет гражданство Республики Казахстан до своего совершеннолетия.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из гражданства Республики Казахстан названного в настоящей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статье ребенка допускается только после достижения им совершеннолетия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желанию.";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тексте статьи 28 слова "детей", "их" заменить словами "ребенка",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втором части второй статьи 29 слова "граждан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государств" заменить словом "иностранцев";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второй статьи 33 слова "детей", "их"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"ребенка", "его";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38 слова "п. 1" заменить словами "подпункте 1)";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второй статьи 39 слова "детей, не достигших", "их"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"ребенка, не достигшего", "его";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главу 9 и статью 42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"Глава 9. Международные договоры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42. Применение международных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международным договором, ратифицированным Республикой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установлены иные правила, чем те, которые содержатся в настоящем Законе,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применяются правила международного договора.".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