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9327" w14:textId="b129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и изменений в некоторые законодательные акты Республики Казахстан по вопросам государственного контроля за оборотом отдельных видов оружия и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дополнения 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контроля за оборотом отдельных видов оружия и охранной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внесении дополнения и изменений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законодательные акты Республики Казахстан по вопросам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государственного контроля за оборотом отдельных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оружия и охранной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Внести дополнение 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Казахстан, имеющий силу Закона, от 19 июня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правовом положении иностранных граждан в Республике Казахстан" (Ведомости Верховного Совета Республики Казахстан, 1995 г., N 9-10, ст. 68; Ведомости Парламента Республики Казахстан, 1997 г., N 12, ст. 184; 2001 г., N 8, ст. 50; 2001 г., N 8,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"Иностранные граждане не вправе осуществлять все виды охранной деятельности, учреждать или быть учредителями (участниками) частных охранных организаций, иметь в доверительном управлении частную охранную организацию, создавать охранные подразделения индивидуальных предпринимателей и юридических лиц.".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30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контроле за оборотом отдельных видов оружия" (Ведомости Парламента Республики Казахстан, 1998 г., N 24, ст. 448):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", за исключением оружия, используемого юридическими лицами с особыми уставными задачами, определяемыми Правительством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"гражданское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во втором абзаце слова "Продление срока действия разрешения осуществляется в порядке, предусмотренном настоящим Законом" заменить словами "Форма разрешения и порядок продления срока его действия определяется уполномоченным органом в сфере контроля за оборотом оружия".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19 октября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охранной деятельности" (Ведомости Парламента Республики Казахстан, 2000 г., N 14-15, ст. 281):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Подготовка и переподготовка (специальный курс обучения) частного охранника, работников частной охранной организации, охранного подразделения индивидуальных предпринимателей и юридических лиц, ведомственного охранного подразделения государственных органов, занимающих должности охранника производятся в специализированных учебных центрах специализированных охранных подразделений органов внутренних дел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 Иностранные юридические лица, юридические лица с иностранным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участием, иностранцы, а также лица без гражданства не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осуществлять все виды охранной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учреждать или быть учредителями (участниками) частных охранных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иметь в доверительном управлении частную охранную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создавать охранные подразделения индивидуальных предпринимателей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слова "в соответствии с законодательством"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 слова "специализированными охранными подразделениями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внутренних дел могут оказываться"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"специализированные охранные подразделения органов внутренних дел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оказывать";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статье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", достигшие совершеннолетия и прошедшие"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"не моложе 21 года, прошедшие военную службу или службу в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или иных специальных органах 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статье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3) слова ", обучения"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 статье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"и негосударственных учебных заведений"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"организаций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