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b96a" w14:textId="004b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мая 2001 года N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2001 года N 1658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мая 2001 года N 614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развития эталонной базы единиц величин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цифру "2002" заменить цифрой "2003";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эталонной базы единиц величин Республики Казахстан на 2001-2002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названии, в "Содержании", в "Паспорте", цифру "2002" заменить цифрой "2003";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развития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эталонной базы единиц величин Республики Казахстан на 2001-2002 годы":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названии цифру "2002" заменить цифрой "2003";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"Срок исполнения":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2, слова "II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2003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3, слова "IV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5, слова "IV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6, слова "IV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2003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строках, порядковые номера 8, 9, слова "IV квартал 2001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"IV квартал 2003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10, слова "IV квартал 2001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11, слова "III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строках, порядковые номера 14, 16, слова "IV квартал 2002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"IV квартал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строках, порядковые номера 18, 19, слова "IV квартал 2001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"IV квартал 2003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20, слова "II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21, слова "II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22, слова "III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23, слова "III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26, слова "II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27, слова "III квартал 2001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2003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28, слова "IV квартал 2001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29, слова "IV квартал 2001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2003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30, слова "IV квартал 2001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31, слова "IV квартал 2001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32, слова "I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33, слова "II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34, слова "III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35, слова "III квартал 2002 года"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"IV квартал 2002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