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e6e6" w14:textId="80fe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августа 1999 года N 1247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2001 года N 1683. Утратило силу постановлением Правительства Республики Казахстан от 29 декабря 2015 года № 1110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26 августа 1999 года N 1247 "О Правилах оплаты юридической помощи, оказываемой адвокатами, и возмещения расходов, связанных с защитой и представительством, за счет средств республиканского бюджета" (САПП Республики Казахстан, 1999 г., N 42, ст. 384)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оплаты юридической помощи, оказываемой адвокатами, и возмещения расходов, связанных с защитой и представительством, за счет средств республиканского бюджета,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Оплата юридической помощи, оказываемой адвокатами лицам, освобожденным от ее оплаты в соответствии со статьей 72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 Республики Казахстан, статьями 114 и 304 Гражданского процессуального кодекса Республики Казахстан, статьей 590 Кодекса Республики Казахстан "Об административных правонарушениях" и пунктом 2 статьи 5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адвокатской деятельности" (далее - Закон) (кроме случаев, предусмотренных статьей 6 Закона), и возмещение расходов, связанных с защитой и представительством в этих случаях, производится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отнесения расходов по оплате юридической помощи за счет средств республиканского бюджета является постановление органа, ведущего уголовный процесс, судьи, органа (должностного лица), уполномоченного рассматривать дела об административных правонарушениях, и определение суда по гражданским делам (далее - соответствующий орган), в производстве которых находится дело.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вынесения постановления или определения об оплате юридической помощи, оказываемой адвокатом, и возмещения расходов, связанных с защитой и представительством, является заявление адвоката.";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"Постановление суда, органа (должностного лица), уполномоченного рассматривать дела об административных правонарушениях, об оплате юридической помощи, оказываемой адвокатом, и возмещении расходов, связанных с защитой и представительством, выносится одновременно с вынесением постановления по делу об административном правонарушении";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постановлении или определении об оплате юридической помощи, оказываемой адвокатом, и о возмещении расходов, связанных с защитой и представительством, за счет средств республиканского бюджета, указываются наименование соответствующего органа (фамилия, инициалы дознавателя, следователя, судьи, должностного лица, уполномоченного рассматривать дело об административном правонарушении); номер дела; фамилия, инициалы адвоката, выполнявшего поручение; фамилия, инициалы лица, освобожденного от оплаты юридической помощи; количество расписанных по дням часов, фактически затраченных адвокатом на участие на предварительном следствии, в дознании и судебном заседании, подготовку к судебному разбирательству (изучение материалов дела, посещение обвиняемого в следственном изоляторе), изучение протокола судебного заседания в случае составления на него замечаний; полное наименование и банковские реквизиты соответствующей коллегии адвокатов, членом которой он является.";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Минимальный размер оплаты юридической помощи за один час участия адвоката в производстве по делу определяется из расчета 1/21 минимального размера месячной заработной платы, устанавливаемой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размер оплаты за один час не может быть ниже среднего часового заработка адвоката за последние два месяца, определенного в установленном порядке.";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Каждый час участия адвоката в допросе подозреваемого или обвиняемого в ночное время в случае, не терпящем отлагательства, в течение которого истекают сроки, установленные статьей 68 Уголовно- процессуального кодекса Республики Казахстан, оплачивается не ниже чем в полуторном размере, установленном пунктом 6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час участия адвоката в допросе подозреваемого или обвиняемого в выходные и праздничные дни, в течение которых истекают сроки, установленные статьей 68 Уголовно-процессуального кодекса Республики Казахстан, оплачивается не ниже чем в двойном размере, установленном пунктом 6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8 слово "организаций" заменить словом "учреждений";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"соответствующего органа" заменить словами "территориального органа администратора соответствующей программы республиканского бюджета (далее - территориальный орган)";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При поступлении постановлений или определений соответствующего органа об оплате юридической помощи, оказываемой адвокатами, и возмещении расходов, связанных с защитой и представительством, бухгалтерия территориального органа после проведения необходимых расчетов и проверок документов по командировке составляет заявку о сумме средств, подлежащих выплате адвокатам за отчетный месяц, и направляет ее в вышестоящий орган в срок не позднее 15 числа месяца, следующего за отчетным.";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Министерство финансов осуществляет ежемесячное выделение сумм казначейскими разрешениями по форме 1 в пределах утвержденной росписи расходов республиканского бюджета администраторам соответствующих программ, которые своим разрешением по форме 2 доводят лимиты на расходование бюджетных средств в территориальный орган.";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"Территориальный орган в срок не позднее пяти банковских дней со дня поступления средств на вышеуказанные цели переводит суммы на расчетный счет территориальной коллегии адвокатов согласно договору, заключенному с коллегией адвокатов и зарегистрированному в территориальном органе казначейства".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