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68cc" w14:textId="aa96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штатной численности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2002 года N 39. Утратило силу - постановлением Правительства Республики Казахстан от 1 апреля 2003 года N 314 (P030314)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18 декабря 1995 года "О Правительстве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лимиты штатной численности работников министерств, агентств и ведомств;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лимиты штатной численности работников территориальных органов министерств, агентств и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1 января 2002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 11 января 2002 года N 39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Лимиты штатной численности работников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министерств, агентств и ведомств &lt;*&gt;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графу 3 подпункта 2) раздела 1 вносятся изменения - постановлением Правительства РК от 10 июня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628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строку 9 раздела "Министерство труда и социальной защиты населения РК" вносятся изменения - постановлением Правительства РК от 17 июня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662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строку 6,7,9,14,16 - постановлением Правительства РК от 18 июня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667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строку 4 - постановлением Правительства РК от 13 июля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775 </w:t>
      </w:r>
      <w:r>
        <w:rPr>
          <w:rFonts w:ascii="Times New Roman"/>
          <w:b w:val="false"/>
          <w:i w:val="false"/>
          <w:color w:val="ff0000"/>
          <w:sz w:val="28"/>
        </w:rPr>
        <w:t xml:space="preserve">; строка 2 исключена, в строку 3 внесены изменения - постановлением Правительства РК от 3 сентября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962 </w:t>
      </w:r>
      <w:r>
        <w:rPr>
          <w:rFonts w:ascii="Times New Roman"/>
          <w:b w:val="false"/>
          <w:i w:val="false"/>
          <w:color w:val="ff0000"/>
          <w:sz w:val="28"/>
        </w:rPr>
        <w:t xml:space="preserve">; дополнено строкой 11-1, в строку 12 внесены изменения - постановлением Правительства РК от 4 сентября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970 </w:t>
      </w:r>
      <w:r>
        <w:rPr>
          <w:rFonts w:ascii="Times New Roman"/>
          <w:b w:val="false"/>
          <w:i w:val="false"/>
          <w:color w:val="ff0000"/>
          <w:sz w:val="28"/>
        </w:rPr>
        <w:t xml:space="preserve">; дополнено строкой 23 - постановлением Правительства РК от 6 сентября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981 </w:t>
      </w:r>
      <w:r>
        <w:rPr>
          <w:rFonts w:ascii="Times New Roman"/>
          <w:b w:val="false"/>
          <w:i w:val="false"/>
          <w:color w:val="ff0000"/>
          <w:sz w:val="28"/>
        </w:rPr>
        <w:t xml:space="preserve">; строку 16 исключить - постановлением Правительства РК от 11 сентября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993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строку 8,10 внесены изменения - постановлением Правительства РК от 12 сентября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995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в строку 1, 10, 12, 13 - от 12 сентября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996 </w:t>
      </w:r>
      <w:r>
        <w:rPr>
          <w:rFonts w:ascii="Times New Roman"/>
          <w:b w:val="false"/>
          <w:i w:val="false"/>
          <w:color w:val="ff0000"/>
          <w:sz w:val="28"/>
        </w:rPr>
        <w:t xml:space="preserve">   ; дополнены строкой 24 - от 18 сентября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1031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в строку 7, строка 11 исключена - от 7 октября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1096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дополнены строкой 10-1 от 6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1173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строку 7 - от 15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1216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п/п!                 Наименование            !Лимит штатной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                             !численности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-----!-----------------------------------------!------------------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!                      2                  !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-----!-----------------------------------------!------------------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Министерство юстиции Республики Казахстан             433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  Комитет регистрационной службы                         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  Комитет по правам интеллектуальной собственности       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  Комитет по борьбе с наркоманией и наркобизнесом       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  Комитет уголовно-исполнительной системы               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39 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Лимиты штатной численности работников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территориальных органов министерств, агентств и ведомств &lt;*&gt;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Строка 1 исключена, в строку 2 внесены изменения - постановлением Правительства РК от 3 сентября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962 </w:t>
      </w:r>
      <w:r>
        <w:rPr>
          <w:rFonts w:ascii="Times New Roman"/>
          <w:b w:val="false"/>
          <w:i w:val="false"/>
          <w:color w:val="ff0000"/>
          <w:sz w:val="28"/>
        </w:rPr>
        <w:t xml:space="preserve">; дополнено строкой 18 - постановлением Правительства РК от 6 сентября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981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строку 8 - от 12 сентября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996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в строку 5, строка 7 исключена - от 7 октября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1096 </w:t>
      </w:r>
      <w:r>
        <w:rPr>
          <w:rFonts w:ascii="Times New Roman"/>
          <w:b w:val="false"/>
          <w:i w:val="false"/>
          <w:color w:val="ff0000"/>
          <w:sz w:val="28"/>
        </w:rPr>
        <w:t xml:space="preserve">; дополнены строкой 6-1 от 6 ноября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1173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строку 5 - от 15 ноября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1216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строку 4 - от 31 января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115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 1 октября 2002 г.); у.с. - от 15 декабря 2004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1.01.2005г.).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п/п!                 Наименование              !Лимит штатной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                               !численности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-----!-------------------------------------------!----------------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!                      2                    !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-----!-------------------------------------------!----------------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Министерство юстиции Республики Казахстан         1 632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кроме 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Комитет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 юстиции Республики Казахстан         1 024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11 января 2002 года N 39       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Правительства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Правительства Республики Казахстан от 9 февраля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214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лимитов штатной численности".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Подпункт 2) пункта 1 постановления Правительства Республики Казахстан от 6 апреля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452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и дополнений в постановления Правительства Республики Казахстан от 20 января 2001 года N 87 и от 9 февраля 2001 года N 214".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Правительства Республики Казахстан от 24 апреля 2001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547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дополнения в постановление Правительства Республики Казахстан от 9 февраля 2001 года N 214".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Подпункт 1) пункта 1 постановления Правительства Республики Казахстан от 12 июня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810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внесении изменений в некоторые решения Правительства Республики Казахстан".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Пункт 4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июня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813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решения Правительства Республики Казахстан" (САПП Республики Казахстан, 2001 г., N 22, ст. 276).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Правительства Республики Казахстан от 12 июля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947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постановление Правительства Республики Казахстан от 9 февраля 2001 года N 214".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Постановление Правительства Республики Казахстан от 2 августа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1022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дополнения в постановление Правительства Республики Казахстан от 9 февраля 2001 года N 214".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Пункт 3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22 сентября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1222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решения Правительства Республики Казахстан".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Подпункт 2) пункта 1 постановления Правительства Республики Казахстан от 28 октября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1366 </w:t>
      </w:r>
      <w:r>
        <w:rPr>
          <w:rFonts w:ascii="Times New Roman"/>
          <w:b w:val="false"/>
          <w:i w:val="false"/>
          <w:color w:val="000000"/>
          <w:sz w:val="28"/>
        </w:rPr>
        <w:t xml:space="preserve">"Некоторые вопросы Министерства культуры, информации и общественного согласия Республики Казахстан".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Подпункт 2) пункта 7 постановления Правительства Республики Казахстан от 23 ноября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1508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Комитета по работе с несостоятельными должниками Министерства государственных доходов Республики Казахстан".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Подпункт 2) пункта 4 постановления Правительства Республики Казахстан от 21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1668 </w:t>
      </w:r>
      <w:r>
        <w:rPr>
          <w:rFonts w:ascii="Times New Roman"/>
          <w:b w:val="false"/>
          <w:i w:val="false"/>
          <w:color w:val="000000"/>
          <w:sz w:val="28"/>
        </w:rPr>
        <w:t xml:space="preserve">"Некоторые вопросы Министерства труда и социальной защиты населения Республики Казахстан".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