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c739" w14:textId="a4cc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сбора за государственную регистрацию гражданских воздушных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2002 года N 74. Утратило силу постановлением Правительства Республики Казахстан от 10 апреля 2007 года N 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21 января 2002 года N 74 утратило силу постановлением Правительства РК от 10 апреля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Кодекса Республики Казахстан от 12 июня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 (Налогового кодекса)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сбора за государственную регистрацию гражданских воздушных судов.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в месячный срок привести в соответствие с настоящим постановлением свои нормативные правовые акты.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1 января 2002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2002 года N 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Ставки сбора за государственную регистрацию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гражданских воздушных судов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Ставка сбора за государственную регистрацию гражданских воздушных судов при государственной регистрации (перерегистрации) гражданских воздушных судов составляет семикратный месячный расчетный показатель, действующий на день уплаты сбора.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Ставка сбора за государственную регистрацию гражданских воздушных судов при получении дубликата документа, удостоверяющего государственную регистрацию, составляет пятьдесят процентов от ставки, установленной пунктом 1 настоящего приложения.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