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2c8a" w14:textId="2102c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развития Республиканского государственного предприятия "Актауский морской торговый порт" на 2001-2005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2002 года N 110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развития Республиканского государственного предприятия "Актауский морской торговый порт"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развития Республиканского государственного предприятия "Актауский морской торговый порт" на 2001- 2005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Премьер-Министра Республики Казахстан Масимова К.К.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25 января 2002 года N 110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План развития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государственного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"Актауский морской торговый порт" на 2001-2005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1. Характеристика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1.1. Введение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 развития РГП "АМТП" на 2001-2005 годы разработан на основе фактических данных за 1996-2000 годы и подробного анализа финансовых и производственных показателей за 2000 год. План включает в себя следующие разделы: характеристика, анализ производственно-финансового положения и план развития на 2001-2005 годы и к основной части приложено 7 приложений (с 4.1. по 4.7.).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Предположения о финансовых и эксплуатационных показателях плана развития основаны на тщательном анализе сложившихся и планируемых грузопотоков, с учетом факторов, влияющих на их увеличение или снижение.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плана развития сформированы в соответствии с утвержденными формами финансовой отчетности индикативного плана на 2001-2005 годы и Учетной политикой порта на 2001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Они претерпели некоторые уточнения по сравнению с ранее представленным проектом, в связи с передачей нефтеналивных причалов N 4, 5 и 9 в имущественный найм ЗАО "НМСК "Казмортрансфлот" согласно постановлению Правительства Республики Казахстан от 27.09.01 г. N 1263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P011263_ </w:t>
      </w:r>
      <w:r>
        <w:rPr>
          <w:rFonts w:ascii="Times New Roman"/>
          <w:b w:val="false"/>
          <w:i w:val="false"/>
          <w:color w:val="000000"/>
          <w:sz w:val="28"/>
        </w:rPr>
        <w:t xml:space="preserve">, что приведет к значительному падению объемов перевалки нефти в РГП "АМТП", ориентировочно на 66,6% на планируемый период. Также учтены замечания и предложения по плану развития, представленные Министерством юстиции РК от 14.11.01 г. за N 3-02/11-1582/11.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Расчеты произведены в национальной валюте - тенге и в долларах США.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Показатели в тенге рассчитаны по среднегодовому курсу валют, утвержденному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Правительства Республики Казахстан N 1199 от 14.09.2001 г.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P011197_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прогнозных показателях государственного бюджета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на 2002-2004 годы".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среднем курс доллара к тенге по годам принят: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2000 год - 142,4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2001 год - 147,1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2002 год - 154,6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2003 год - 161,1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2004 год - 166,6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2005 год - 172,1 (Принят по прогнозным данным)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1.2. Общие сведения о предприятии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Республиканское государственное предприятие "Актауский морской торговый порт" (далее - Предприятие) в соответствии с постановлениями Правительства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P960356_ </w:t>
      </w:r>
      <w:r>
        <w:rPr>
          <w:rFonts w:ascii="Times New Roman"/>
          <w:b w:val="false"/>
          <w:i w:val="false"/>
          <w:color w:val="000000"/>
          <w:sz w:val="28"/>
        </w:rPr>
        <w:t>"Вопросы акционерного общества "Актауский морской торговый порт" от 26.03.96 г. N 356 и от 23.04.97 г. N 644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P970644_ </w:t>
      </w:r>
      <w:r>
        <w:rPr>
          <w:rFonts w:ascii="Times New Roman"/>
          <w:b w:val="false"/>
          <w:i w:val="false"/>
          <w:color w:val="000000"/>
          <w:sz w:val="28"/>
        </w:rPr>
        <w:t>"Вопросы РГП "Актауский морской торговый порт" было преобразовано из акционерного общества в государственное предприятие. На основании постановления Правительства РК от 25.06.96 г. N 790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P960790_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Перечне республиканских государственных предприятий (на праве хозяйственного ведения) Предприятие внесено в перечень Республиканских государственных предприятий, зарегистрировано в Мангистауском управлении юстиции Министерства юстиции РК 11.10.96 г., свидетельство N 513-1943-ГП Предприятие эксплуатирует два порта, расположенные в Актау и Баутино. Головной офис Предприятия расположен в Актау.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Актауский морской торговый порт расположен на восточном побережье Каспийского моря, был построен в 1963 году и первоначально был создан с целью поддержки развития урановой промышленности и нефтяных месторождений Мангышлакского региона. Впоследствии порт сыграл значительную роль в строительстве атомной электростанции БН-350, заводов химической отрасли и непосредственно самого города Актау.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Начало развития порта включало в себя строительство главного и вспомогательного волноломов и одновременно четырех сухогрузных причалов. В период 1969-1986 годы были созданы четыре нефтеналивных причала, а также паромный комплекс.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распада Советского Союза большая часть перевозок через порт Актау приходилась на перевозку нефти, так в начале 80-х годов до 7 млн. тонн в год, тогда как перевозка сухих грузов не превышала 300 тыс. тонн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распадом Советского Союза произошел значительный спад объемов перевозок сухих грузов и нефти. Рост перевозок наметился с 1995 года, с началом интенсивного экспорта казахстанского металла и увеличением объемов перевозки нефти.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преодоления возникших в начале 90-х годов проблем, вызванных подъемом уровня Каспийского моря, Правительство Республики Казахстан в 1993 году обратилось в Европейский Банк Реконструкции и Развития (далее - ЕБРР) с запросом об инвестировании средств на реабилитацию морского порта Актау.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сентябре 1993 года ЕБРР приступил к подготовке Генерального плана реконструкции 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исследований по Генеральному плану ЕБРР сделал заключение о существовании достаточной уверенности в потенциале экономики Казахстана по возврату займа, и необходимости инвестирования 1-го этапа реконструкции порта стоимостью 74 млн. долл. США, при условии обязательного софинансирования проекта со стороны Казахстана не менее 25% стоимости. Реконструкция порта осуществлена в период 1997-1999 годов.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завершения в сентябре 1999 года 1-го этапа реконструкции порта, возможности погрузочно-перегрузочного комплекса порта по обслуживанию сухогрузов доведены до уровня 1,5 млн. тонн в год, при сохранении прежних возможностей по перевалке нефти - 8,0 млн. тонн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2. Анализ и результаты производственно-финансового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 развития основывается на анализе существующего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порт Актау - современный многоцелевой терминал, с основными технологическими факторами, предполагающими успех его развития, а именно: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i. Порт Актау обеспечен большими складскими площадями, которые являются ключевыми в работе современного порта, делая возможным легкое и быстрое горизонтальное перемещение грузов между судном и складами.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ii. Наличие обширных площадей (более 50000 кв.м. открытых площадок и крытый транзитный склад - 6000 кв.м.) делают возможным эффективное хранение грузов, в том числе тяжеловесных, а также эффективную обработку парка контейнеров.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iii. Порт обеспечен тремя универсальными причалами N 1, 2, 3 для обработки генеральных и навалочных грузов, одним специальным причалом N 6 для экспорта зерна и перегрузки тяжеловесов. Общая протяженность причалов - 550 м, что позволяет производить одновременную обработку 4 судов.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iv. Поддержание в удовлетворительном состоянии трех нефтеналивных причалов (N 4, 9, 10) позволяет производить одновременную обработку 3-х танкеров водоизмещением до 12000 тонн.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октябре 2001 года нефтяные причалы N 4, 5 и 9 были переданы в имущественный найм ЗАО "НМСК "Казмортрансфлот". Выгодный тарифный режим, установленный в 2000 году по согласованию с уполномоченными органами, смежными транспортными ведомствами (РГП "КТЖ") и судоходными компаниями, позволил увеличить объем транспортировки металлопродукции.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Увеличился объем экспорта проката черных металлов с металлургического комбината "Испат-Кармет".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ноябре 2001 года, объем перевалки сухих грузов через порт Актау достиг миллионного рубежа.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октябре 2000 года, впервые была отправлена нефть с месторождения Кумколь, по состоянию на 1 ноября 2001 года, объем перевалки нефти составлял порядка 620 тыс. тонн, в дальнейшем прогнозируется увеличение объемов перевалки нефти с месторождения Кумколь через порт Актау.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2001 году был введен в действие зерновой терминал мощностью 300 тыс. тонн в год, что создает благоприятные условия для увеличения перевалки зерна, не только отечественных производителей, но и для привлечения транзитных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2001 году ожидаемая перевалка зерна составит порядка 25 тыс. тонн, то в дальнейшем к 2005 году объем перевалки зерна планируется довести до 300 тыс. тонн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многочисленных переговоров и достигнутых договоренностей с 15 сентября 2000 года начала функционировать автопаромная линия сообщением Актау - Баку - Ноушахр (Иран).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в эксплуатацию паромного комплекса, который является одним из звеньев трансконтинентального маршрута "Трасека", связывающего Европу с Азией, позволит активизировать экономические связи, увеличить объем экспортно-импортных и транзитных перевозок.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разработанного Бизнес-плана РГП "АМТП" на 2002 год, планируемый объем перевалки грузов через паромный комплекс составляет 816 тыс. тонн с учетом веса подвижного состава (железнодорожные вагоны, цистерны):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нефть - 400 тыс. тонн;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сухогрузы - 182 тыс. тонн;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 - 234 тыс. тонн.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дальнейшем, планируется незначительное увеличение объемов перевалки грузов через паромный комплекс с 816 тыс. тонн в 2002 году до 830 тыс. тонн в 2005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Укрепляются связи, основанные на долгосрочном сотрудничестве с такими фирмами, как "Каспар", "Хазар Шиппинг", "Харрикейн-Кумколь", ОАО "CNPC - Актюбемунайгаз" и другими. Увеличилось количество клиентов порта. Так, среди отправителей нефти и нефтепродуктов появились такие новые фирмы, как: "Тексако Норс Бузачи", "Тельф АГ", "Каспиан Карго Сервисез" и "Алина и 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Расширяется ассортимент переваливаемых грузов, одних только металлов отгружается порядка 10 видов, кроме них отгружаются продукты питания, оборудование, пиломатериалы, руда и другие.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Появились новые направления грузопотоков, к примеру, в течение 2000 года в Турцию отгружено 30,3 тыс. тонн металлолома. Ведется отгрузка асбеста из Кустанайской области в Иран, за год перевалено 5,9 тыс. тонн асбеста. Из Атырау отгружается кокс на Иран, а из Ирана в Казахстан поступает свинцовый концентрат, за год перевалено 13,9 тыс. тонн кокса и 9,3 тыс. тонн свинцового концентрата. Таким образом, происходит заметное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расширение транспортных связей и увеличение номенклатуры грузов,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переваливаемых через порт Актау.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2.1. Итоги работы порта за 1996-2000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Анализ за прошедшую пятилетку отражает постепенный рост основных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производственных показателей.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Анализ выполнения показателей бизнес-плана за период 1996-2000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Наименование    ! Ед. изм. !   1996 !   1997 !   1998 !  1999  ! 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--------------------!----------!--------!--------!--------!--------!-------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Нефть                 тыс. тонн      101    867,9   1815,3   2066,8  3385,5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Сухогрузы             тыс. тонн    258,9    271,6    167,5    273,4   736,2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т.ч.   металл       тыс. тонн    222,1    225,7    140,1    235,4   701,5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другие       тыс. тонн     36,8     45,9     27,4     38,0    34,7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Зерно                 тыс. тонн     16,4     10,7     27,9      7,6    14,5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Паромные перевозки    тыс. тонн        0        0        0        0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перевалка       тыс. тонн    376,3   1150,2   2010,7   2347,8  4144,2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 от продаж       млн. тенге   181,0    312,5    467,5    899,2  2227,7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Производственная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себестоимость         млн. тенге   138,0    161,4    199,5    317,8   598,7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Валовый доход         млн. тенге    43,0    151,1    268,0    581,4    1629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Чистый доход          млн. тенге    18,6      7,1   -389,4   -121,4   351,0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Основные средства     млн. тенге   469,1    469,1    867,6   5897,7  6685,6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Средняя численность   человек        267      283      280      263     296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Сред. обороты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работника             млн. тенге    0,68     1,10     1,67     3,42     7,5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Сред. оборот/тн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работника             тыс. тонн      1,4      4,1      7,2      8,9    14,0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2.2. Итоги выполнения бизнес-плана за 2000 год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Бюджет продаж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итогам года объемы продаж составили: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 плане 3 млн. 712 тыс. тонн, общая перевалка грузов составила 4 млн. 144,2 тыс. тонн, или 111,6% к плану. Перевалено 3 млн. 385,5 тыс. тонн нефти, или 105,8% к плану, 736,2 тыс. тонн сухих грузов, или 178,7% к плану, в том числе план по перевалке металлов выполнен на 189,6%, других грузов на 102,0%. Паромом перевалено 8 тыс. тонн грузов. Перевалка зерна составила 14,5 тыс. тонн, при плане 100 тыс. тонн. По сравнению с прошлым годом общая перевалка грузов возросла на 76,5%, или на 1 млн. 796,4 тыс. тонн. В том числе по нефти - на 63,8%, или на 1 млн. 318,7 тыс. тонн, по сухогрузам, включая зерно и грузы на пароме, в 2,7 раза, или на 477,7 тыс. тонн. Перевалка металла возросла в 3 раза.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Доходы от продаж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 доходов за отчетный период от основной деятельности выполнен на 138,1%, при плане 1 млрд. 613,6 млн. тенге, получено доходов на сумму 2 млрд. 227,7 млн. тенге (15,7 млн. долл.), сверх плана получен доход на сумму 614,2 млн. тенге (4,3 млн. долл.). По сравнению с прошлым годом, доходы выросли в 2,5 раза или 1 млрд. 328,6 млн. тенге (9,3 млн. долл.).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Себестоимость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Производственная себестоимость за 2000 год составила 598,7 млн. тенге. Ее абсолютный рост против плана составил 24,4%, а в пересчете на фактический объем доходов получена экономия в сумме 183,6 млн. тенге (480,8*1,381-480,8). Административные расходы против плана снизились на 23,5%, расходы по маркетингу возросли на 52,8%. По общим расходам, с учетом возврата резерва прошлых лет, получена экономия в сумме 92,7 млн. тенге. В результате, доход, полученный от основной деятельности до курсовой разницы, превысил плановый показатель в 3,2 раза. С учетом курсовой разницы чистый доход до налогов при плановом убытке 399,1 млн. тенге фактически составил 670,9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сравнению с 1999 годом производственная себестоимость возросла на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88,3%. Это объясняется увеличением объемов перевалки сухих грузов в 2,7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Корпоративный налог составил 320 млн. тенге. Чистый доход за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составил 351 млн.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Отчет о движении денежных средств на 31 декабря 2000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 отчетный период поступление денежных средств от операционной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 составило 2 млрд. 193,9 млн. тенге. В том числе от: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реализации работ и услуг - 2 млрд. 145,4 млн. тенге, вознаграждения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депозит - 21,9 млн. тенге, прочих поступлений - 7,9 млн.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положительной курсовой разницы - 18,7 млн.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Полученные средства направлены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расчеты с поставщиками и подрядчиками - 299,2 млн.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расчеты по заработной плате - 155,7 млн.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выплаты в накопительные пенсионные фонды - 16,1 млн.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налоги - 426,9 млн.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процентов ЕБРР - 463,5 млн. тенге (3,2 млн. дол.),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прочие выплаты - 50,7 млн.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корректировка отрицательной курсовой разницы 2,4 млн.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Всего выбытие денежных средств от операционной деятельности составило 1 млрд. 414,5 млн. тенге, положительный остаток составил 779,5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Выбытие денежных средств от инвестиционной деятельности составило 609,1 млн. тенге. На приобретение основных средств израсходовано 609,1 млн. тенге, в том числе за счет заемных средств 587,9 млн. тенге и за счет собственных средств 21,2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денежных средств от финансовой деятельности составило 558,2 млн. тенге, в том числе кредит ЕБРР на сумму 208,2 млн. тенге и 350,0 млн. тенге кредит Эксимбанка.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Выбытие денежных средств (погашение долгосрочного кредита) составило 632,5 млн. тенге (4,4 млн. долл. США). Чистые денежные средства от финансовой деятельности составили - 74,3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Остаток денежных средств на 31.12.2000 г. составил 494,2 млн. тенге, 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что больше от уровня на конец 1999 года на 95,9 млн.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Таким образом, предприятие в 2000 году обеспечило выплату процентов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основной долг по кредиту ЕБРР, покрыло эксплуатационные расходы и накопило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запас на конец года для очередной выплаты процентов и основной суммы займа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марту 2001 года в сумме 3,2 млн. дол. США.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2.3. Анализ показателей финансового состояния РГП "АМТП"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Агрегированный баланс       !                                 тыс.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-------------------------------!-------------------------------------------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Наименования позиций           !                   Отчетные даты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-------------------------------!-------------------------------------------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!    01.01.99  !   01.01.00    !  01.01.01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-------------------------------!--------------!---------------!------------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Актив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Постоянные активы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нематериальные активы                 319,4            454,1        441,4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основные средства                  685183,3        5621895,2      6205880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незавершенные капит. вложения     3363179,0         596970,7     119992,7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=== Итого постоянных активов        4048681,7        6219320,0      6326314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материалы                            5537,9          54647,8      64921,4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готовая продукция и товары             29,2             18,8         50,1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дебиторская задолженность           59279,7          49038,7      83618,8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расходы будущих периодов                               172,8      12407,1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денежные средства                  239449,7         398265,6     494263,1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прочие                              40786,5          15113,8      32514,6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=== Итого текущих активов            345083,0         517257,5     687775,1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активов                       4393764,7        6736577,5      7014089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Пассив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Собственный капитал: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уставный капитал                   235641,8         235641,8     235641,8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дополнительный неоплаченный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капитал                                                20389,7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резервный капитал                                     2258,3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нераспределенный доход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(непокрытый)                        -332855,9       -3544226,0   -3272453,5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=== Итого собственный капитал        -97214,1       -3285936,2   -3036811,7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Долгосрочные обязательства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долгосрочные кредиты              3822329,2        9135626,2      8805318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отсроченные налоги                                         -     191825,8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                                                9135626,2      8997144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Текущие обязательства: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кредиторская задолженность          51517,8         464038,9     125430,2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текущая часть долгосрочных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кредитов                                                     -     643260,1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задолженность по налогам             7349,1           9940,7      64639,4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начисленные расходы                                 183728,8     220366,7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доходы будущих периодов            609782,7            220,0         60,7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Итого текущих обязательств         668649,6         886887,5      1053757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пассивов                      4393764,7        6736577,5      7014089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Показатели ликвидности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Коэффициент общей ликвидности            0,52             0,58         0,65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Коэффициент срочной ликвидности          0,45             0,50         0,55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Коэффициент абсолютной ликвидности       0,36             0,45         0,47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Показатель финансовой устойчивости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Коэффициент автономии                    0,84             1,35         1,28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Прибыли и убытки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Прибыль от основной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курс. раз-цы                         16805         -91629,7    1154480,5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Прибыль от основной дея-ти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курс. раз-цы                          -361644       -3188828,0     809477,6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Балансовая прибыль                   -3887488       -3171968,7       872148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Чистая прибыль (прибыль после)      -389385,0       -3164882,5     559450,5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Анализ безубыточности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Нижняя гран. прибыльности (точка)    513635,4        1015659,8    1073266,7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"Запас прочности" в %                    -3,8             -8,6         51,8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Показатели оборачиваемости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Дебиторской задолженности      дни       42,9             21,2         13,5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Кредиторской задолженности     дни       52,5             51,4         42,1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Запасов                        дни       10,2              7,0         22,0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Финансовый цикл             дни        0,6            -23,2         -6,6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Анализ структуры баланса предприятия за 2000 год и его изменений по сравнению с 1999 годом показывает, что общая стоимость активов и пассивов баланса увеличилась в связи с вводом основных фондов и получением кредита на 277,5 млн. тенге. Долгосрочные активы составляют 90,2% всех активов. В текущих активах денежные средства составляют - 71,9%, чистая дебиторская задолженность - 12,2%, что свидетельствует о быстрой ликвидности текущих активов.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структуре пассивов баланса текущие обязательства составляют 15,0%. Большую часть текущих обязательств, составляют долгосрочные кредиты - 61,0%. Эта сумма примерно равна сумме текущих активов, что говорит о большой зависимости порта на сегодняшний день от внешних источников. Предприятие, имея обязательства по заемным средствам в иностранной валюте, имеет убытки, возникшие от пересчета долгосрочных обязательств перед ЕБРР и Эксимбанком РК, в связи с девальвацией местной валюты, и как следствие имеет дефицит оборотных средств и непокрытый убыток. Собственный капитал имеет отрицательную величину в сумме 3036,8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Однако, учитывая, что собственный капитал порта - величина отрицательная (оказывает влияние отрицательная курсовая разница), оценка финансовой автономности порта не может быть произведена достоверно.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рассматриваемый период произошли следующие изменения показателей ликвидности баланса: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2000 году по сравнению с 1999 и 1998 годами коэффициент общей ликвидности возрос на 13%, коэффициент срочной ликвидности возрос на 10,2%, коэффициент абсолютной ликвидности на 30%.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2000 году оборот дебиторской задолженности по сравнению с 1999 годом сократился в 1,5 раза, а по сравнению с 1998 годом в 3,2 раза. Оборот кредиторской задолженности в 2000 году по сравнению с 1998 и 1999 годами сократился на 18%.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Нижняя граница прибыльности (точка безубыточности) за 2000 год находится в районе 1 млрд. 73,2 млн. тенге, а за 1999 год 1 млрд. 15,6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Запас прочности за 2000 год составил 51,8%, а за 1999 год составил 8,6%.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Финансовый цикл с 23,2 дней за 1999 год, в 2000 году снизился до 6,6, что показывает возросшую деловую активности Порта в 2000 году по сравнению с 1999 годом.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Предприятие закончило 2000 год, не имея в течение всего года задолженности перед бюджетом и перед работниками по заработной плате.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 января коллективу порта повышена зарплата на 10%, а с 1 октября 2000 года еще на 18%. Среднемесячная зарплата за отчетный период против плана выросла на 14,6% и составила 53,9 тыс. тенге, а производительность труда на 38,4%. Темп роста производительности труда на 23,8 пункта опережает рост заработной платы. По сравнению с 1999 годом расходы на оплату возросли на 74,1%, среднемесячная зарплата на 49,7%, производительность труда в 2,2 раза, среднесписочная численность на 14,3%.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Определенная работа проводится по социальному развитию коллектива, на эти цели в 2000 году израсходовано 19,5 млн. тенге, что на 47,7% больше чем в 1999 году. Продолжается работа по улучшению условий труда и совершенствованию организации производства. Введен в строй бытовой корпус, работает буфет и столовая для рабочих. Члены коллектива обеспечены спецодеждой, обувью и всеми необходимыми средствами индивидуальной защиты.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линии долгосрочного кредитования под государственную гарантию завершены все работы по Проекту реконструкции порта (этап 1). В сентябре 2000 года завершен этап гарантийного сопровождения Подрядчиком.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конец 2000 года кредит ЕБРР был освоен на 96,8%,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Транш N 1 - 43,77 млн. дол.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Транш N 2 - 12,41 млн. марок.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софинансирования освоены на 100%.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Собственный капитал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Как сказано выше, в настоящее время значение собственного капитала отрицательное из-за курсовой разницы от пересчета задолженности по займам.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увеличения собственного капитала является погашение основного долга и процентов за кредит Европейского банка реконструкции и развития и капитализации внутреннего займа. Вопрос о капитализации внутреннего займа решается в Министерстве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управления основным капиталом - долгосрочными активами Программа развития предусматривает: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увеличить уставной капитал за счет капитализации;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обеспечить создание адекватного страхового покрытия на все активы все непредвиденные риски, которые, в случае их материализации, мог значительно ухудшить работу 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задействовать неиспользуемые активы (паромная переправа);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обеспечить условие роста собственного капитала;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создать предпосылки для осуществления последующей приватизации порта. В области управления текущими активами Программой предусмотрено: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размещение денежных средств, накапливаемых для погашения обязательств перед ЕБРР, на срочных депозитных счетах, с начислением процентов, превышающих ставки по займу ЕБРР, и в ценных бумагах Национального Банка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значительно сократить количество дебиторов и сумму их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задолженностей путем применения техники строгого взыскания. Вести тарифную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политику, стимулирующую 100% предоплаты за оказываемые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формировании экономической стратегии порта Актау значительная роль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отводится стратегии снижения производственных издержек.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Ее основной направленностью является обеспечение конкурентного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преимущества за счет снижения затрат.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3. План развития РГП "АМТП" на 2001-2005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3.1. Главные задачи и основные направления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производственной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Главными задачами РГП "АМТП", согласно Уставу и Своду обычаев порта,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являются удовлетворение потребностей соответствующих хозяйствующих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субъектов Республики Казахстан и иностранных государств, в работах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услугах морского транспорта и реализации на основе полученных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социально-экономического развития порта. Для достижения поставленных задач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порт осуществляет: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Перевалку на морской транспорт грузов с других видов транспорта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обратно;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Транспортно-экспедиторское обслуживание;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Складские операции с грузами;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Обслуживание грузовых и пассажирских судов;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Обслуживание пассажиров морских судов;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Оказание дополнительных услуг судам по заявкам капитанов судов (снабжение пресной водой, снятие льяльных, балластных, фекальных вод, снятие мусора и др.).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Основные направления совершенствования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производственной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Производственная политика порта Актау основывается на базе существующих объемов груза, переваливаемых через порт и данных маркетинговых исследований потенциально существующих грузовых потоков.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Статистический анализ объемов грузов, в подтверждение маркетинговым прогнозам, показывает рост грузооборота (досрочное перевыполнение бизнес-плана по сухогрузам, плановое выполнение объемов по нефтеналивным грузам), тем самым, удостоверяя привлекательность маркетинга, как принципа поведения предприятия и, определяя, в дальнейшем приоритетные для операционной политики краткосрочные и среднесрочные производственные задачи, тактику, исполнение которых будет определяться ежегодными планами операций. 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связи с чем, в результате активного развития транспортных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коридоров, и ряда других позитивных факторов прогнозируется увеличение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объема грузопотоков в направлении порта Актау. Вследствие этого остро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возникает потребность в совершенствовании условий транспортировки,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развитии и расширении инфраструктуры 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связи с чем существенную роль в развитии стратегических направлений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системе транспортных коридоров играет реализация нижеследующих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мероприятий: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Наименование    !     Основные направления деятельности    !   Срок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мероприятий    !                                          !исполнения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--------------------!------------------------------------------!-----------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Создание прив-     Тесное сотрудничество с государственными  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лекательных условий   органами и смежными транспортными          2001-2005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работы трейдин-   организациями по выработке гибкой            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говых и экспедито-    тарифной политики по отношению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рских организаций     экспортоориентированным грузам,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включая транзитные;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понижение ставок фрахта, на основании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соответствующих переговоров с судоходными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компаниями;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совершенствование качества предоставляемых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услуг как в порту, так и в смежных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транспортных организациях;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увеличение срока бесплатного хранения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транзитных грузов.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Использование      Налаживание деловых связей путем постоянных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всех видов            личных контактов;                           2001-2005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маркетинговых         Планомерный выезд непосредственно в           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коммуникаций:         грузообразующие и грузопотребляющие регионы,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офисы трейдинговых и экспедиторских компаний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для изучения вопросов относительно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недостатков и проблем при транспортировке 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перевалке, и обсуждения путей их решения;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Участие в крупных международных выставках 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конференциях, с целью обмена опытом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крупнейшими зарубежными предприятиями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области транспортных услуг, сбор информации 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конкурентах, налаживание связей потенциальными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партнерами, привлечение новых грузовых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потоков с альтернативных транспортных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маршрутов.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Создание информативно насыщенной и постоянно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возобновляемой WЕВ-страницы и специального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сайта в Интернете.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Проведение планомерной рекламной кампании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расчетом на эффект как в течение текущего,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так и в течение последующих лет;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- Перспективное развитие электронной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биржи, способствующей ускорению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Создание специ-    установления необходимых взаимоотношений   2002-2005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альной экономической  с клиентами и их совершенствованию.           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зоны (СЭЗ) на         Проведение мероприятий по усилению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территории            региональных позиций, путем передачи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Актауского морского   РГП "АМТП" близлежащих пустующих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торгового порта, а    территорий и дальнейшему расширению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также прилегающей     территории порта в северо-восточном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территории            направлении, с последующим доведением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увеличиваемой площади до 200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Осуществление      Разработка нормативных правовых актов     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мероприятий по        детализирующих порядок производственных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укреплению внутри-    процессов и регулирующих производственные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производственной      отношения, в части не урегулированной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деятельности,         действующими нормативными правовыми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направленных на       актами РГП "АМТП";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обеспечение           Осуществление своевременного и            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стабильной работы     всестороннего рассмотрения правовых        2001-2005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предприятия в целом,  аспектов вопросов, касающихся деятельности    гг.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совершенствование     РГП "АМТП", в т.ч. связанных с вопросами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нормативно-правовой   предложениями, представленными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базы на основе        подразделениями и ответственными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Закона РК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Z020284_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работниками РГП "АМТП";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торговом           Систематизация действующих нормативных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мореплавании в        правовых актов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Республике            включая акты 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Казахстан"            Казахстан, министерств, ведомств,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нормативные правовые акты РГП "АМТП", 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также документов, носящих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рекомендательный и методический характер,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по вопросам, относящимся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деятельности РГП "АМТП".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Дальнейшее         Транспортировка металла по маршруту       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развитие и            Актау - Баку - Батуми с ОАО                2001-2005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реализация            "Испат-Кармет"                                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перспективных         Транспортировка узбекского хлопка,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проектов, с учетом    участием российской и узбекской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установленных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взаимоотношений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наличия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предварительных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договоренностей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Восстановление     С целью защиты с проектируемых причалов   2002-2005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волнолома и дамбы     и новой акватории порта от волн, а          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также в целях безопасности судоходства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ввиду наличия в порту нефтеналивных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причалов.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Обеспечение        - приобретение дополнительного крана      2003-2004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необходимого          грузоподъемностью 80 тонн для               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количества            своевременной обработки вагонов.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оборудования и        - приобретения двух автопогрузчиков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механизмов для        грузоподъемностью 16 тонн.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освоения проектной    - приобретение стендов по ремонту,          2003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мощности порта        восстановлению и обслуживанию топливной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аппаратуры и карбюраторов портовой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техники для уменьшения затрат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ремонтные работы при имеющемся парке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автомашин, техники малой механизации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(автопогрузчики, ковшовые автопогрузчики,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портовые тягачи) и двух мобильных кранов.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Лизинг буксира-    Ввиду отсутствия собственного буксира,     2002-2003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кантовщика            РГП "АМТП" вынуждено арендовать на           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невыгодных условиях у "Каспморнефтефлота"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(Азербайджан) буксир "Гоусан-5",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этом ежегодные затраты на его содержание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составляют 886,6 тыс. долларов США.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Приобретение буксира-кантовщика на        2002-2005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условиях лизинга обусловлено                 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необходимостью в минимизации расходов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РГП "АМТП" и повышении эффективности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портовых операций.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Автоматизация      Активное развитие информационных техноло- 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производственных      гий РГП "АМТП", с учетом имеющейся в порту 2002-2005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процессов. Создание   вычислительной техники, в том числе           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собственной инфор-    поступившей в рамках институционального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мационной системы     развития, строительного контракта и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основе базы        счет собственных средств 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данных для обес-      Развитие информационных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печения постоянного   ориентированно на следующих основных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мониторинга ситуа-    направлениях: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ции грузопотока в     а) сопровождение текущего парка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Казахстане.           вычислительной техники и программного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обеспечения (системного и прикладного),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локальной вычислительной сети;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б) разработка и внедрение нового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программного обеспечения для решения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задач информационных потоков,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укомплектование подразделений 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персональными компьютерами;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в) обучение персонала работе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прикладными программами.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Повышение         Проведение обучения ИТР и служащих по     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квалификации          вопросам финансового учета, маркетинговой  2001-2005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имеющегося            деятельности с привлечением сторонних        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персонала             преподавателей и специалистов. Проводить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обмен опытом с направлением специалистов  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РГП "АМТП" в морские порты и обучение в    2002-2005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специализированных учебных заведениях,        гг.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предусматриваемый ежегодно утверждаемым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планом подготовки кадров.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Развитие          Развитие взаимодействия порта со смежным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отношений со          железнодорожным транспортным ведомством,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смежными              в части дальнейшего применения метода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организациями         сетевого планирования, с целью координации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и увязки во времени производства работ,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входящих в единый технологический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перевозки и перевалки грузов.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Развитие          Для обработки генеральных грузов и         2004-2005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грузового района      оборудования приобрести кран г/п 12 тонн.    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Баутино               Рассмотрения вопросов перспективного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строительства: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- судоремонтной базы;                      2005-2007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- судостроительного завода                   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3.2. Развитие производства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Основными видами услуг, оказываемых РГП "АМТП" являются перевалка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сухих грузов, нефти и нефтепродуктов.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3.2.1. Перевалка сухих грузов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Основываясь на маркетинговом исследовании рынка и учитывая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производственные возможности порта, предлагается следующий прогноз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перевалке сухих грузов, зерна и паромным перевозкам на 2001-2005 годы.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Виды грузов в тыс. тонн!2000 г.!2001 г. !2002 г. !2003 г. !2004 г. !2005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!  Факт !  Ожид. !прогноз !прогноз ! прогноз!прогноз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-----------------------!-------!--------!--------!--------!--------!-------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Сухие грузы (всего)        736     938      1000    1050     1100     1200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них: металл             701     906       900     900      900      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другие грузы                35      32       100     150      200     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Зерно                       15      25       200     250      250     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Паромные перевозки           8      51       816     816      830      830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1. Металл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Основной объем переваливаемого генерального груза (91% генеральных грузов составляет металлопродукция, из которых 67% является продукцией ОАО "Испат-Кармет") через порт Актау, экспортируется в Иран. Существуют два маршрута транспортировки казахстанского металлопроката с "Испат-Кармет", а именно через морской порт Актау и через ст. Серакс (пограничный переход между Туркменистаном и Ираном), а также два маршрута транспортировки металлопродукции с российских комбинатов, через порт Астрахань и через порт Актау.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факторами, влияющими на увеличение грузопотока,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Привлечение большего объема транзитных грузов, за счет предоставления скидок на ж/д транспортировку и гибкой тарифной политики РГП "АМТП";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Сокращение сроков доставки грузов;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Улучшенный сервис (увеличение сроков бесплатного хранения, оперативность обслуживания клиентов и т.д.).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Переориентация экспортного потока металлопроката с Восточно- Европейского рынка сбыта с линии Жана-Аул - Новороссийск, на маршрут Жана-Аул - Актау - Баку - Батуми, Жана-Аул - Актау - Волго-Дон - порты Черноморско-Средиземноморского бассейна.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поставок давальческого сырья и соответствующего повышения импорта сыпучих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Факторы, сдерживающие объем грузопотока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Перенасыщение рынка металлопродукции в Иране;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Альтернативные маршруты транспортировки (казахстанского металлопроката с "Испат-Кармет" через Серакс, порт Новороссийск, российской металлопродукции с металлургических комбинатов через порт Астрахань).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Индикативный план развития ориентируется на оптимистический прогноз - 1 млн. тонн, пессимистический - 700 тыс. тонн в год. Для индикативного плана на пятилетку принимается в объеме 900 тыс. тонн ежегодно.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2. Зерно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Для Казахстана особый интерес представляет Иран, емкость рынка которого оценивается в 5,5 млн. тонн в год. Транспортировка зерна через порт Актау может дать значительную экономию при экспорте продукции из западных областей республики. Ввод в эксплуатацию зернового терминала создает благоприятные условия для увеличения перевалки зерна, не только отечественных производителей, но и для привлечения транзитных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факторами, влияющими на увеличение грузопотока,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Сложившаяся ситуация на мировом рынке зерна (высокая урожайность в Республике Казахстан и РФ, с одной стороны, и, с другой стороны, засуха и неурожай в странах Европы, Канаде и другие).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Реализация правительственных программ по поставкам зерна в ИРИ.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Продвижение казахстанского зерна на азербайджанский рынок сбыта.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Факторами, сдерживающими объем грузопотока,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высокие тарифы на транспортировку ж/д транспортом до порта Актау;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наличие конкурентных маршрутов.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Оптимистический прогноз составляет - 300 тыс. тонн, пессимистический - 100 тыс. тонн. Для индикативного плана на пятилетку принимаются объемы в пределах 150-300 тыс. тонн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3. Другие грузы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пятилетки намечается рост объема перевалки других грузов и их объем до конца пятилетки составит 300 тыс. тонн.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Через порт Актау осуществляется перевалка следующих видов других грузов: свинцовый и цинковый концентраты, кокс, асбест, барит, цемент, оборудование, цитрусовые, продукты питания, контейнера, ТНП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них в Казахстан из Ирана, Азербайджана и других стран 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импортируется свинцовый и цинковый концентраты, цитрусовые, продукты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питания, оборудование, ТНП и др.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Из Казахстана экспортируются кокс, асбест, барит, цемент, минеральные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удобрения и т.д.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4. Грузы, перевозимые паромом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Основным грузом, отправляемым паромным сообщением на данный период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являются средства транспорта, нефтяное оборудование, буровой раствор,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строительные материалы, продукты питания, хлопок. Вторым видом груза,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перевозимых паромом, является нефть в железнодорожных цистернах.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Введение в 2000 году паромной линии Актау - Ноушахр (с заходом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Баку) и в сентябре 2001 года паромной линии в режиме железнодорожных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перевозок по маршруту Актау-Баку позволило увеличить объем перевозки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грузов.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Основными факторами, влияющими на увеличение грузопотока,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Полноценное использование паромной линии Актау - Баку - Ноушахр.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Открытие нового маршрута Актау - Астрахань.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Привлечение новых видов груза (хлопок, оборудование и т.д.).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Загруженность железной дороги.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Факторами, сдерживающими объем грузопотока,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Ограниченность района плавания.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Ставки таможенных сборов на транзитный груз.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 условии обеспечения выгодных условий транспортировки возможно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рассмотрение вопросов экспорта через порт Актау: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хромовой руды;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энергетического угля для выработки электроэнергии, производства химической продукции, основанной на угле при условии эффективных эксплуатационных возможностях угольной добычи и его транспортировки;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удобрений (порядка 200-300 тыс. тонн в год) в Россию, Иран, Турцию и в регионы Средиземного моря;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полимерной продукции в страны Северо-Западной Европы, Италию, Турцию, Иран, с их переориентацией с железнодорожного транспорта при наличии более крупных объемов.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индикативного плана до 2005 года принимается перевалка груза, осуществляемая паромом, с 816 тыс. тонн в 2002 году с последующим увеличением до 830 тыс. тонн.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3.2.2. Перевалка нефти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2002 году сохранится тенденция, что крупнейшими отправителями нефти через морской порт Актау будут являться следующие компании: ОАО "Мангистаумунайгаз", ОАО "Каражанбасмунай", СП "Тенгизшевройл", АО "Актюбемунайгаз", "Кумкольмунай", а также другие компании, переваливающие незначительные объемы нефти и нефтепродуктов ("Тексако" и СП "Казполмунай" и др.).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транспортировки нефти через порт Актау напрямую зависят от производственных мощностей ЗАО "Казтрансойл" и планируемых объемов экспорта по данному транспортному направлению, объемов добычи нефтедобывающих компаний, квоты трубопроводной транспортировки, реализации проекта SWАР, осуществляет экспортные поставки в ИРИ.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задачей порта в связи с вводом в действие в ноябре 2001 года "КТК" и соответственно с падением объемов перевалки нефти через порт с месторождения Тенгиз, является привлечение новых объемов нефти с других месторождений, в частности, ОАО "Харрикейн - Кумколь" и ОАО "Актюбемунайгаз".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Нефтяная компания "ММГ" будет являться основным клиентом по перевалке нефти в силу географического фактора, роста объемов добычи, перспективных рынков сбыта и более дешевого способа доставки бузачинской нефти.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сегодня существует четыре маршрута транспортировки "бузачинской" нефти: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Трубопроводная транспортировка от месторождения и до конечного пункта на одной из границ. Квота по трубопроводу для "ММГ" составляет 4,5 млн. тн.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Транспортировка смешанным способом: трубопровод - море - железная дорога (Каламкас - Актау - Баку - Батуми).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Транспортировка смешанным способом: трубопровод - море - железная дорога (Каламкас - Актау - Махачкала - Новороссийск).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Транспортировка смешанным способом: трубопровод - морской транспорт (Каламкас - Актау - порты Черного и Средиземного морей).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"ММГ" из общего объема добываемой нефти, порядка 30% реализуется на внутреннем рынке Казахстана, остальной объем нефти реализуется на внешнем рынке. Поставка нефти на экспорт осуществляется в страны СНГ и Дальнего Зарубежья.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экспорта ежегодно составляет порядка 2,9 млн. тн.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факторами, влияющими на увеличение грузопотока,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объемов добычи.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Квота транспортировки бузачинской нефти по территории РФ.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схемы SWAP при транспортировке нефти в Иран.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Факторами, сдерживающими объем грузопотока,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Ввод в эксплуатацию в 2001 году "КТК".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Ожидаемое падение цен на нефть.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Увеличение квоты транспортировки сырой нефти трубопроводом.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"ТШО" является крупным потребителем услуг порта Актау. Основную добычу нефти "ТШО" производит на месторождении Тенгиз. Среднегодовой объем добычи "ТШО" составляет 8,46 млн. тн. нефти. Поставка нефти на экспорт осуществляется в страны Дальнего Зарубежья.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факторами, влияющими на увеличение грузопотока,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"ТШО" имеет тарифные скидки на транспортировку нефти по маршруту Баку - Поти (трубопровод - железная дорога), что значительно снижает себестоимость транспортировки нефти.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Увеличение объемов добычи нефти на месторождении Тенгиз.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Снижение стоимости транспортировки тенгизской нефти на участке Кульсары - Мангышлак.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Введение в эксплуатацию трубопровода по маршруту Баку - Супса, профинансированного "ТенгизШевройл".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Факторами, сдерживающими объем грузопотока,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Ввод в эксплуатацию в 2001 году "КТК".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Ожидаемое падение цен на нефть.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Впервые в 2000 г. осуществлен экспорт кумкольской нефти в количестве 48875 тонн, экспорт мазута составил 155882 тонн, однако с выходом постановления Правительства от 28 июля 2000 года N 1155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P001155_ 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введении временного запрета на экспорт мазута, он был прекращен, что отразилось на объеме отправляемых нефтепродуктов.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ожидаемым спадом объемов транспортировки тенгизской нефти, по линии Актау для удержания доли нефтеперевалки, необходимо и далее практиковать положительный опыт отправки кумкольской нефти, увеличить объем транспортировки нефти компании "Узеньмунайгаз", также ориентировать поток нефти с месторождения Кинкияк (Актюбинская область) в направлении порта Актау. Разработку и добычу нефти производит компания "Актюбемунайгаз". Объем экспорта ежегодно составляет 1,2 млн. тн. нефти, к 2005 г. объем планируют увеличить в 3 раза. Компания за 10 месяцев 2001 года отправила нефти через порт Актау в количестве 330 тыс. тонн.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изложенного анализа для индикативного плана на пятилетку, 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принимается (с учетом ввода "КТК") объем от 3,0 до 3,5 млн. тонн нефти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связи с передачей в имущественный найм нефтяных причалов N 4, 5 и 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ЗАО НМСК "Казмортрансфлот" на основании постановления Правительства РК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27.09.2001 г. N 1263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P011263_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, доля нефти, переваливаемой через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арендуемые причалы, составляет 66,6% от общей перевалки нефти.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Соответственно, объем перевалки нефти на причалах, оставшихся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распоряжении порта, снизится на 66,6%. С учетом этих обстоятельств, объем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перевалки нефти через нефтяной причал N 10 РГП "АМТП" и перевалка нефти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ж/д цистернах на паром прогнозируется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Вид груза    !                   Нефть и нефтепродукты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-----------------!---------------------------------------------------------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Годы      !   2000  !   2001  !   2002  !   2003  !  2004  !  2005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!   факт  !   ожид. ! прогноз !  прогноз! прогноз!прогноз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-----------------!---------!---------!---------!---------!--------!--------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(млн. тонн)    3,385     4,136      1,05     1,066      1,1    1,166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т. ч. а) "ТШО"     2,254       1,3       0,3       0,3      0,3      0,3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б) "ММГ"     0,852       1,5       0,5       0,5      0,5      0,5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в) другие    0,279     1,336      0,25     0,266      0,3    0,366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3.3. Прогнозируемые тарифы и цены, их обоснование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области тарифной политики сохраняется государственное регулирование по основным видам работ и услуг. Применение понижающих коэффициентов к ставкам сборов и плат за перевалку транзитных грузов будет производиться в соответствии с установленным порядком.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РГП "АМТП" осуществляет свою производственную деятельность на основе тарифов, утвержденных Агентством Республики Казахстан по регулированию естественных монополий, защите конкуренции и поддержке малого бизнеса и разработанных согласно Методическим рекомендациям по определению ставок сборов и плат за услуги и работы </w:t>
      </w:r>
      <w:r>
        <w:rPr>
          <w:rFonts w:ascii="Times New Roman"/>
          <w:b w:val="false"/>
          <w:i w:val="false"/>
          <w:color w:val="000000"/>
          <w:sz w:val="28"/>
        </w:rPr>
        <w:t xml:space="preserve">V990881_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Сборы и платы за работы и услуги, оказываемые портом, обеспечивают покрытие объективно необходимого уровня издержек производства и получение конкурентоспособной ставки прибыли на задействованные активы морского 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Принципы формирования ставок тарифов за работы и услуги, оказываемые морским портом, определяют: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общие затраты, включаемые в себестоимость работ, услуг предоставляемых морским портом на планируемый период с расшифровкой по статьям затрат;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объемы работ морского порта в натуральном измерении на базе фактических данных по видам выполняемых работ,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стоимостную основу ставок сборов и плат путем обоснованного распределения затрат по видам выполняемых работ и предоставляемых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себестоимость работ и услуг, путем деления полученной стоимостной основы на объем соответствующих видов работ,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формируют уровень ставок сборов и плат на основе полученной себестоимости, с учетом прибыли на задействованные активы, обеспечивающей погашение основной суммы займа ЕБРР (с учетом использования для этой же цели амортизационных отчислений).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разработке тарифной политики порт Актау, прежде всего, ориентируется на необходимость постоянного отслеживания номенклатуры и объема грузопотоков, проходящих через порт. Увеличение объемов грузов, переваливаемых через порт, соответственно создаст возможности для проведения более гибкой тарифной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Сравнительный анализ тарифной политики порта Актау с портами- конкурентами Каспийского бассейна, в частности, портами Туркменбаши и Астрахань, выявил, что в этих портах сроки эксплуатации перегрузочного оборудования в несколько раз больше чем в порту Актау и, как следствие этого, низкие амортизационные отчисления, что оказывает существенное влияние на величину ставок за перевалку груза и качество производимых работ. </w:t>
      </w:r>
    </w:p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 основании вышеуказанного, предприятие на пятилетку в индикативный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план закладывает стабильные тарифы в долларах США, утвержденные приказом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Агентства РК по регулированию естественных монополий, защите конкуренции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поддержке малого бизнеса за N 08-ОД от 01.12.99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3.4. Инвестиции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Дальнейшее развитие порта предусматривает реализацию следующих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инвестиционных проектов в период до 2005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Реконструкция порта Актау - Этап 2, предусматривающая: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Реконструкцию волнолома и дамбы.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Расширение порта, предусматривающее: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Этап I. Развитие в старой гавани.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Этап II. Развитие за счет образования новой гавани (Северное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Инвестиции в развитии порта до 2005 года показаны в Приложении 4.7.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3.5. Финансовые результаты и отношения с государственным бюджетом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Финансовая политика на период 2001-2005 годы будет определяться целью обеспечения самостоятельного обслуживания внешней задолженности Республики Казахстан, вытекающих из Проектного Соглашения между ЕБРР и Портом, последующего Кредитного Соглашения между Портом и Министерством финансов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решения этой цели Программа развития устанавливает следующие действия: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Финансовая деятельность организуется на основе содержания специального депозитного счета, деноминированного как в национальной, так и в иностранной валюте "Счет обслуживания долга" (СОД).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Депонируются все поступления на СОД, финансовая деятельность осуществляется таким образом, чтобы эти средства использовались исключительно для: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оплаты эксплуатационных расходов,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возмещения процентов и основного долга по Займу ЕБРР.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Порт организует управление денежной наличностью, предпринимая все необходимые шаги для обеспечения наличия на 15 марта и 15 сентября каждого года остатка денежных средств на счете обслуживания долга в размере не менее 1,5-кратного объема полугодовой потребности в обслуживании Займа.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Основные показатели индикативного плана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финансового плана рассчитаны на основе объемных и эксплуатационных показателей и отражают ожидаемое состояние движения денежных средств по основной, инвестиционной и финансовой деятельности порта за 2001 год и проект до 2005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Порт за основу для индикативного плана на пятилетку принимает следующие показатели, которые указаны в основных показателях (приложение N 4.1 форма 1 ТРАНС).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конец пятилетки по сравнению с 2000 годом по сухогрузам намечается рост в 1,6 раза, в том числе по видам грузов, перевалка металла увеличится на 28,3%, перевалка зерна - в 20 раз, других грузов - в 8,6 раза, объем паромных перевозок составит 830 тыс. тонн.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 от продаж находится в прямой зависимости от объема перевалки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от продаж к концу 2005 года увеличатся на 25,4% по сравнению с 2000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чистого дохода указан в приложении N 4.2 (Форма 2 ФР).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Производственная себестоимость на конец 2005 года увеличится по сравнению с 2000 годом в 2,2 раза, что объясняется ростом переменной составляющей издержек, напрямую связанных с увеличением в 3 раза объема перевалки сухих грузов на этот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и административные затраты к 2005 году увеличатся в 2,5 раза.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по труду и зарплате указаны в приложении N 4.4 (форма 4 ФР).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конец пятилетки планируется увеличение численности 1,8 раза по сравнению с 2000 годом.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по процентам ЕБРР в 2000-2001 годах будут максимальными, далее по мере погашения основного долга по кредиту ЕБРР, они будут уменьшаться. План обслуживания внешнего займа на 2001-2005 годы (приложение N 4.5) показывает, что, начиная с 2003 года, существует риск необеспечения запаса денежных средств на конец отчетного периода в размере 1,5-кратного полугодового запаса, необходимого для погашения основного долга согласно Кредитному соглашению. График погашения процентов за кредит ЕБРР до 2011 года прилагается (приложение N 4.6).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Отношения порта с бюджетом регулируются согласно действующему налоговому законодательству Республики Казахстан. </w:t>
      </w:r>
      <w:r>
        <w:rPr>
          <w:rFonts w:ascii="Times New Roman"/>
          <w:b w:val="false"/>
          <w:i w:val="false"/>
          <w:color w:val="000000"/>
          <w:sz w:val="28"/>
        </w:rPr>
        <w:t xml:space="preserve">V950072_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РГП "АМТП", включен в Список предприятий-налогоплательщиков, подпадающих под Республиканский мониторинг. РГП "АМТП" является одним из крупных предприятий-налогоплательщиков и занимает 5-е место в области по объемам налоговых поступлений в бюджет, после предприятий нефтедобывающей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2002 года планируется уменьшение суммы налоговых платежей РГП "АМТП" в бюджеты всех уровней, связанные с уменьшением общего объема доходов по сравнению с 2001 годом в связи с передачей в имущественный найм нефтяных причалов N 4, 5 и 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Расчеты с бюджетом на 2001-2005 годы показаны в приложении N 4.3 (форма 2 ФР).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3.6. Предупреждение рисков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Нефть, являясь стратегическим грузом, составляет основной грузопоток, переваливаемый портом Актау. Запуск в эксплуатацию трубопровода Тенгиз - Новороссийск (КТК) вызовет переориентацию значительных объемов нефти с порта Актау основным грузоотправителем нефти компанией "ТШО". По информации специалистов компании "ТШО" ожидаемый спад транспортировки в направлении порта Актау ориентировочно ожидается в апреле-мае месяцах 2002 года. Снижение объема перевалки нефти из ресурсов "ТШО" в течение 2002 года прогнозируется до 0,3-0,5 млн. тонн.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Ожидаемое снижение в течение 2002 года частично будет компенсировано за счет привлечения дополнительных объемов нефти с месторождений Каражанбас, Кумколь и Актобе.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долгосрочную перспективу, восполнение последующего снижения объемов тенгизской нефти предполагается относительно компенсировать за счет планируемого общего увеличения объемов добычи в Республике Казахстан с привлечением объемов потенциально ориентированных месторождений (Бузачи), компаний, нуждающихся в естественном сбыте при росте добычи (Кумколь и др), и начала коммерческой добычи на новых крупнейших месторождениях.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Начиная с 2002 года, общий объем перевалки грузов снизится более чем на 40% от уровня 2001 года, основной причиной падения объемов является передача нефтеналивных причалов N 4, 5 и 9 в имущественный найм ЗАО НМСК "Казмортрансфлот", объемы перевалки нефти в РГП "АМТП" снизятся на 66,6%.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действующих нефтеналивных причалов NN 4, 9 в пользование ЗАО НМСК "Казмортрансфлот" окажет значительное влияние на снижение уровня доходности РГП "АМТП" в планируемые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факт приведет к недополучению РГП "АМТП" доходов в размере, эквивалентном 3,5-4,0 млн. долларам ежегодно, что повлияет на структуру формирования и распределения денежных потоков (создание провизии), включая затраты, предусмотренные на погашение обязательств по займу ЕБРР, и перед бюджетом РК, и обеспечение обязательств по предполагаемым проектам (реконструкция волнолома и дамбы, приобретение буксира и др.).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передачи в имущественный найм нефтяных причалов N 4, 5 и 9 ЗАО НМСК "Казмортрансфлот" в распоряжении РГП "АМТП" остается причал N 10, который наиболее подвержен риску простоев по метеоусловиям ввиду его неблагоприятного месторасположения.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Еще одним немаловажным аспектом является зависимость от производственных возможностей инфраструктуры транспортировки нефти в порту ЗАО НКТН "Казтрансойл" и вследствие этого необходимостью согласования каждой постановки нефтеналивных судов на причал N 10 с ЗАО НКТН "Казтрансойл".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все вышеперечисленные факторы, а также с учетом колебания уровня мировых цен, существует риск уменьшения объемов перевалки нефти РГП "АМТП" до 850 тыс. тонн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Основная часть доходов предприятия в течение последующих периодов по предварительным оценкам будет формироваться за счет поступлений от: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сборов и плат за судозаход;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операций на нефтепричале N 10 с планируемой максимальной загрузкой за счет объемов потенциально ориентированных месторождений (в частности, из ресурсов ОАО "ММГ") и компаний, нуждающихся в естественном сбыте при росте добычи;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перевалки сухих грузов с ориентированием основной части складских площадей под размещение металлопродукции комбината "Испат-Кармет" и проведением мер по закреплению приоритета за крупными металлотрейдерами и ОАО "Испат-Кармет", путем подписания прямых генеральных соглашений о сотрудничестве.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Прогнозировать ситуацию с грузопотоками в направлении порта Актау на столь длительный период очень сложно, существует множество факторов, которые могут оказать влияние на их существование и объемы, таких как: ситуация на мировом рынке, изменение тарифной политики сопредельных государств Каспийского бассейна в целях переориентации транзитных грузопотоков в порта-конкуренты и 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Как это произошло с транзитом российского металлопроката, проходящего до недавнего времени через порт Актау в Иран.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политика Российской Федерации по загрузке собственных портовых мощностей на Каспии привела к практически полной переориентации существующего объема транзитного грузопотока проката черных металлов с порта Актау на Оля и Астрахань.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перенасыщение Иранского рынка металлопродукции за счет увеличения импорта металлопроката с украинских комбинатов может привести к снижению объемов экспорта металлопродукции "Испат-Кармет" и соответственно уменьшению грузопотока в направлении порта Актау.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вышеизложенное, существует риск снижения объемов перевалки металла до 500 тыс. тонн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связи, учитывая изучение отечественного рынка экспортного производства и импортного потребления, основной акцент при проведении мероприятий в 2002 году и в последующий период, должен быть сделан на международные рынки (Китай, Иран, Турция, Узбекистан, страны Европы) в целях привлечения дополнительных и новых грузопотоков (хлопок, зерно, контейнерные грузы, глинозем, соевый шрот, медь и др.) и развития новых видов услуг (перевалка через паромный комплекс, зерновой терминал).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в Правительстве Республики Казахстан находится на рассмотрении проект постановления Правительства Республики Казахстан "О проекте Указа Президента Республики Казахстан "О создании специальной экономической зоны "Морпорт-Актау". Территория предполагаемая для передачи для СЭЗ "Морпорт-Актау" указана в приложении N 4.11.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перспективе создание СЭЗ "Морпорт-Актау" является одним из ряда мероприятий, направленных на предупреждение рисков.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СЭЗ "Морпорт-Актау" создается в целях привлечения инвестиций, использование передовых технологий и оборудования в строительстве, транспорте и производстве для создания: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высокотехнологичных производств и выпуска экспортоориентированной и импортозамещающей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комплексного развития международного транспортного узла морских, железнодорожных, трубопроводных, автомобильных и воздушных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эффективного использования транзитного потенциала РК;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создания сервисных производств, складирования, перевалки, переработки грузов;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создания современных страховых, банковских и информационных услуг и 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данных направлений деятельности на территории СЭЗ "Морпорт- Актау" будет способствовать увеличению объемов перевалки грузов через порт.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Заключение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полноценная реализация представленной Программы развития порта Актау на 2001-2005 гг. будет способствовать: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дальнейшей интеграции водной транспортной системы Республики Казахстан в мировую транспортную систему;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усилению стратегической роли порта Актау в обеспечении международной торговли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планомерному развитию производственного комплекса, обеспечивающего 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привлечение значительных объемов груза и гарантирующего их надлежащую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переработку;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расширению и укреплению возможности сбыта отечественной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металлургической, химической и сельскохозяйственной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созданию валюто-сберегающего производства, позволяющего обеспечить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пополнение валютных запасов Республики;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оказанию положительного влияния на экономические связи Казахстана 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всем Евроазиатском регионе.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Приложение N 4.1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4.1. Основные показатели социально-экономического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развития РГП "АМТП" на 2001-2005 годы (Форма 1 ТРАНС)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 единица !  1999  !  2000  !  2001  !  2002 !  2003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!измерения!  отчет !  отчет !  ожид. !прогноз!прогноз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---------------------!---------!--------!--------!--------!-------!--------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Общая перевалка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грузов                 млн. тонн    2,35    4,144     5,15   3,066    3,182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т.ч.: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а) Нефть               млн. тонн    2,07    3,385      4,1    1,05    1,066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б) Сухогрузы           млн. тонн    0,27    0,736    0,938     1,0     1,05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в) Зерно               млн. тонн   0,008    0,015    0,025     0,2     0,25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г) Паромные перевозки  млн. тонн       0    0,008    0,051   0,816    0,816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Количество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обработанных судов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причалах 4, 9       судов           0        0       55     348      355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Всего доходов       млн. тенге 1084,5   2529,3   3423,8  2833,2   3063,0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т.ч. от основной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деятельности    млн. тенге  899,2   2227,4   3004,5  2642,9   2855,5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от неосновной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деятельности    млн. тенге  185,3    301,9    419,3   190,3    207,5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Общие расходы (без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корпоративного налога) млн. тенге 1159,3   1858,4   2137,9  2342,5   2623,8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т.ч. от основной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деятельности    млн. тенге  990,8   1302,4     1779  1964,7   2149,4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от неосновной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деятельности    млн. тенге  168,5      556    358,9   377,8    474,4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продолжение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!2004 прогноз!2005 прогноз!2000 в % к 1999!2005 в % к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----------------!------------!------------!---------------!----------------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1                      3,28         3,496         176,3                84,4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а)                      1,1         1,166         163,5                34,4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б)                      1,1           1,2         272,6               163,0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в)                     0,25           0,3         187,5            в 20 раз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г)                     0,83          0,83             0        в 103,8 раза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2                       366           388             0                   0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3                    3280,7        3619,5         233,2               143,1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основной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         3055,4        3375,2         247,7               151,5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неосновной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          225,3         244,4         162,9                80,9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4                    2797,3        2995,3         252,3               161,2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основной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         2346,0        2566,3         131,4               197,0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неосновной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          451,3         429,0         254,6                77,2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Приложение N 4.2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4.2. Расчет чистого дохода (сводный расчет)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РГП "Актауский морской торговый порт" на 2001-2005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(в млн. тенге) (Форма 2 ФР)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! 1999 ! 2000 ! 2001 ! 2002 ! 2003 ! 2004 ! 2005 ! 2000 ! 2005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!отчет !отчет !ожид. !прог- !прог- !прог- !прог- !  в % ! в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!      !      !      ! ноз  ! ноз  ! ноз  ! ноз  !к 1999!к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------------!------!------!------!------!------!------!------!------!------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Доход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    899,2  2227,4  3004,5 2642,9 2855,5 3055,4 3375,2 247,7  151,5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(основной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Себестоимость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реализованной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    317,8   598,7   866,1 1094,1 1254,1 1426,6   1621 188,4  270,7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(работ,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услуг) - всего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Расходы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оплату труда  95,1   167,7   298,9  340,5    378    402    438 176,3  261,2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Сырье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материалы,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энергия       24,8    47,5   102,7  166,6  199,9  239,9  287,9 118,5  606,1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Амортизационные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отчисления    91,5   221,9   257,7  272,4  285,1  295,9  305,6 242,5  137,7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Другие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затраты      106,4   161,6   206,8  314,6    398    497  589,5 163,7  364,5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т.ч.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лизинг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буксира                              95,4  234,9  242,9  241,1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Валовой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доход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(стр 1 -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 2)       581,4  1628,7  2138,4 1548,8 1601,4 1628,8 1754,2 280,1  107,7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Расходы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периода      673,1   703,7   912,9  870,6  895,3  919,4  945,3 104,5  134,3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Доход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(убыток)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дея-ти       -91,7   925,0  1225,5  678,2  706,1  709,4  808,9 -1009,8 87,4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Доход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(убыток)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неосновной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дея-ти        16,9  -254,1    60,4 -187,5 -266,9  -226 -184,7  539,9  +69,4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Доходы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всего (стр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+ стр 6)     -74,8   670,9  1285,9  490,7  439,2 483,4  624,2 -1357,9  93,0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Корпоративный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         46,6   319,9   455,6  147,2  131,8 145,1  187,2  1938,8  58,5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Чистый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доход (убыток)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(стр 7 -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 8)      -121,4   351,0   830,3  343,5  307,4 338,3    437  -762,1 124,5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Затраты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валовой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     1,10    0,58    0,59   0,74   0,75  0,77   0,76    53,1 131,0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(работ, услуг)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Приложение N 4.3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4.3. Расчеты с бюджетом РГП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"Актауский морской торговый порт" на 2001-2005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(млн. тенге) (Форма 2 ФР)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! 1999 ! 2000 ! 2001 ! 2002 ! 2003 ! 2004 ! 2005 ! 2000 ! 2005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!отчет !отчет !ожид. !прог- !прог- !прог- !прог- !  в % ! в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!      !      !      ! ноз  ! ноз  ! ноз  ! ноз  !к 1999!к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------------!------!------!------!------!------!------!------!------!------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Совокупный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 (убыток)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всего     1084,5  2529,3 3423,8  2833,2   3063 3280,7 3619,5 233,2  143,1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Вычеты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       1159,3  1858,4 2137,9  2342,5 2623,8 2797,3 2995,4 160,3  161,2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Земельному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налогу         3,6     4,1      5       5      5      5      5 113,9  122,0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Налогу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транспортные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средства       0,2     0,3    0,4     0,4    0,4    0,4    0,4 150,0  133,3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Налогу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имущество     23,6    56,8     62      65     65     65     65 240,7  114,4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Социальный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         22,9    51,1   96,6   100,8  120,6    154  196,8 223,1  385,1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Прочие      1109,0  1746,1 1973,8  2171,3 2432,8 2572,9 2728,2 157,4  156,2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Налогооблагаемый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 (прибыль)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(стр 1 -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 2)       -74,8   670,9 1285,9   490,7  439,2  483,4  624,1 +745,7  93,0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Налоговые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льготы          -       -      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Налогооблагаемый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доход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учетом       -74,8   670,9 1285,9   490,7  439,2  483,4  624,1 +745,7  93,0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льгот и убытков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(стр 3-стр 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Подоходный налог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юридических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Начислено     46,6   319,9  455,6   147,2  131,8  145,1  187,2  686,5  58,5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Уплачено      46,6   319,9  360,6    67,2   81,8   95,1  152,2  686,5  47,6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Налог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добавленную стоимость: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Начислено     22,8    33,4   60,8      59     57   63,7   65,2  146,5 195,2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Уплачено      14,3      19   36,5    35,4   34,2   38,2   39,1  132,9 205,8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Приложение N 4.4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4.4. Численность работников и фонд заработной платы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РГП "Актауский морской торговый порт"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на 2001-2005 годы (Форма 4 ФР)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 единица !  1999  !  2000  !  2001  !  2002 !  2003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!измерения!  отчет !  отчет !  ожид. !прогноз!прогноз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---------------------!---------!--------!--------!--------!-------!--------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Среднесписочная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численность работников человек       263     296       380     433     467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______           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Динамика численности   в %          88,9   100,0     128,4   113,9   107,9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Фонд заработной платы  млн. тенге  112,3   169,7     429,6   489,3     540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Динамика фонда оплаты  в %          66,1     100     253,2   113,9   110,4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Среднемесячная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заработная плата       тыс. тенге   35,6    47,8      94,2    94,2    96,4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Динамика сред.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зарплаты               в %          74,5   100,0     197,2   100,0   102,3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Общий доход            млн. тенге 1084,5  2529,3    3423,8  2833,2  3063,0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Производительность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труда                  млн. тенге   4,12    8,54      9,01    6,54    6,56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продолжение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!2004 прогноз!2005 прогноз!2000 в % к 1999!2005 в % к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----------------!------------!------------!---------------!----------------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Среднесписочная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численность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работников              490          525            112,5          177,4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______                       _________    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Динамика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численности           104,9        107,1            112,5          148,5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Фонд заработной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платы                   574          626            151,1          161,6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Динамика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оплаты                106,3        109,1            151,3          161,6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Среднемесячная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заработная плата       97,6         99,4            134,3          121,2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Динамика сред.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зарплаты              101,3        101,8            134,2          209,2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Общий доход          3280,7       3619,5            233,2          146,8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Производительность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труда                  6,70         6,89            207,2           98,5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Приложение N 4.5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4.5. План обслуживания внешнего займа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на 2001-2005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Показатели    !   ед.   !  2000 !  2001 !  2002 !  2003 !  2004  ! 2005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!измерения!       !       !       !       !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-----------------!---------!-------!-------!-------!-------!--------!------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Общий доход   млн. тенге  2529,3  3423,8  2833,2  3063,0  3280,7  3629,5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Общий расход  млн. тенге  1858,4  2137,9  2342,5  2623,8  2797,3  2995,3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т.ч.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амортизация      млн. тенге   229,6   265,3   285,0   298,0   309,2   319,4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Доход до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налогообложения  млн. тенге   670,9  1285,9   490,7   439,2   483,4   624,2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Налоги        млн. тенге   319,9   455,6   147,2   131,8   145,1   187,2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Чистый доход  млн. тенге   351,0   830,3   343,5   307,4   338,3   437,0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Рентабельность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чистой прибыли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затратам           %         18,9    38,8    14,7    11,7    12,1    14,6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Обязательства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возврату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займа            млн. тенге   628,8   649,6   682,7   711,4   735,7   760,0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Переходящий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остаток денежных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средств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прошлого года    млн. тенге   398,3   494,3   655,6   548,0   442,2   353,8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Сумма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погашения займа  млн. тенге   978,9  1589,9  1284,1  1153,4  1089,5  1110,2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Остаток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денежных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конец периода млн. тенге   494,3   655,6   548,0   422,2   353,8   350,2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Приложение N 4.6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4.6. График погашения процентов и основной суммы Займа ЕБРР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 Проекту реконструкции порта Актау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млн. долл.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(Этап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1997  1998   1999   2000  2001  2002   2003   2004  2005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Задолженность    10,40 32,78  49,46  48,30 43,70 40,59  36,18  31,76 27,35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Проценты          0,40  1,15   2,30   3,20  3,22  2,19   1,95   1,72  1,48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Основной долг     0,00  0,00   0,00   4,42  4,42  4,42   4,42   4,42  4,42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Сумма             0,40  1,15   2,30   7,62  7,64  6,61   6,37   6,14  5,90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2006    2007     2008     2009    2010    2011    всего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Задолженность     22,93   18,51    14,10     9,68    5,27    0,85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Проценты           1,24    1,00     0,76     0,52    0,28    0,05    21,46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Основной долг      4,42    4,42     4,42     4,42    4,42    4,28    52,90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              5,66    5,42     5,18     4,94    4,70    4,33    74,36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Графики, рассчитанные исходя из ставки ЛИБОР в 2011 году,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5,4% годовых и полного освоения Займа ЕБРР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(См. бумажный вариант)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Приложение N 4.7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4.7. Инвестиции на период до 2005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Развитие порта в северном направлении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сооружений !Начало   !Окончание!Ориентиро-!       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!строи-   !строи-   !вочная    !-------------------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!тельства !тельства !стоимость !2002!2003!2004!2005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!         !         !млн. долл.!    !    !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------------------------!---------!---------!----------!----!----!----!----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Реконструкция порта Актау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Этап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Реконструкция волнолома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дамбы                       2003      2004      19.355        13  6.355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Этап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Причал ферросплавов         2003      2004          15         5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Нефтеналивные причалы       2003      2005           8         4     2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Причал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плавбункеровщика            2005      2005           1   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Бункерная база              2003      2005         2.1       0.7   0.7  0.7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 Этап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Волнолом                    2005      2007         17                   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Мол                         2005      2007         10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Перенос водозаборного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канала                      2003      2005         33         8     15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 территории      2005      2014          2   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Причал генеральных грузов   2005      2008          5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Причал войсковой части      2005      2008          3      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Контейнерный причал         2005      2008          2   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Дноуглубление               2005      2008          2   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Железнодорожные пути        2005      2012        0.5                   0.5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                                            119.955   30.7 34.055 55.2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