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eaf7" w14:textId="948e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октября 1996 года N 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2002 года N 112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7 октября 1996 года N 1237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P961237_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условий для вступления в силу Соглашения о займе между Республикой Казахстан и Международным Банком Реконструкции и Развития по проекту усовершенствования ирригационной и дренажной систем"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"Группу по реализации Проекта усовершенствования ирригационной и дренажной систем при Министерстве" заменить словом "Министерство";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Акимам областей рекомендовать заключить с Министерством финансов Республики Казахстан внутренние кредитные соглашения по возврату доли инвестиционных затрат, вложенных в реконструкцию ирригационных и дренажных систем в республиканский бюджет.";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"Группа по реализации Проекта при Министерстве" заменить словом "Министерство";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 "от средств" и "хозяйства-конечного заемщика" дополнить соответственно словами "займа Международного Банка Реконструкции и Развития и софинансирования" и "без учета налога на добавленную стоимость".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 июня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557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