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9253" w14:textId="f859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Меморандума о военно-техническом сотрудничестве между Правительством Республики Казахстан и Правительством Республики Индия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февраля 2002 года N 197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Меморандума о военно-техническом сотрудничестве между Правительством Республики Казахстан и Правительством Республики Индия.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обороны Республики Казахстан совместно с Министерством иностранных дел Республики Казахстан провести переговоры и по достижении договоренности заключить от имени Правительства Республики Казахстан вышеуказанный Меморандум.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Уполномочить Алтынбаева Мухтара Капашевича - Министра обороны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заключить от имени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Меморандум о военно-техническом сотрудничестве между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Правительством Республики Индия, разрешив вносить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текст Меморандума изменения и дополнения, не имеющие принципиального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Меморандум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 военно-техническом сотрудничестве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Правительством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и Правительством Республики Индия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Республики Индия,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далее именуемые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подтверждая свою приверженность целям и принципам Устава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Объединенных Наций,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учитывая соответствующие международные договоры, участниками которых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являются Стороны,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основываясь на Декларации об основных принципах и направлениях межгосударственных отношений между Республикой Казахстан и Республикой Индия от 22 февраля 1992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дружественные отношения, сложившиеся между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развивать взаимовыгодное военно-техническое сотрудничество, признавая, что данное сотрудничество должно осуществляться эффективно и целенаправленно, на основе равноправия, взаимного учета интересов и взаимной выгоды,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стремление обеспечить правовую основу для военно-технического сотрудничества между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Цели и формы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сотрудничают в рамках национальных законодательств своих государств в целях развития: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двусторонних отношений в области обороны, включая взаимное предоставление продукции и услуг, а также реализацию совместных проектов, относящихся к военной технике и военной технологии;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сотрудничества между предприятиями оборонной промышленности двух стран в различных сферах, представляющих взаимный интерес, включая обмен технологиями, техническую помощь, обучение и совместное производство;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сотрудничества в области военной науки и технологий посредством обмена информацией, взаимного обучения, визитов, обмена специалистами и реализации совместных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двусторонних контактов в военной области посредством взаимного обучения, визитов, обмена информацией и специалистами.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Организация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положений настоящего Меморандума Стороны или органы, уполномоченные ими, будут периодически встречаться с целью разработки конкретных взаимовыгодных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Программы сотрудничества могут также согласовываться посредством обмена сообщениями между Сторонами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осуществления согласованных программ сотрудничества, Стороны или органы, уполномоченные ими, будут при необходимости заключать специальные контракты или соглашения без ущерба для существующих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Организация визитов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Представители Сторон будут при необходимости встречаться поочередно в Республике Казахстан и Республике Индия.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исполнению положений настоящего Меморандума Стороны несут самостоятельно в пределах средств, необходимых для выполнения ими своих обязательств, в соответствии с национальными законодательствами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Повестка дня и соответствующие организационные и административные вопросы по проведению встреч будут решаться на основе взаимного согласия.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Решения, принимаемые в ходе таких встреч, будут оформляться в форме согласованных протоколов.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Меры по обеспечению сохранности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примут необходимые меры для обеспечения конфиденциальности информации, полученной в ходе реализации настоящего Меморандума. Такая информация не будет использоваться одной Стороной в ущерб интересам другой Стороны. Ни одна из Сторон не будет передавать такую информацию третьей стороне без предварительного письменного согласия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информация содержит сведения, составляющие в соответствии с законодательством государств Сторон государственные секреты Сторон, то передача такой информации будет осуществляться в соответствии с законодательством государства передающей Стороны. Принимающая Сторона обеспечивает сохранность полученной информации в соответствии с законодательством своего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Заключительные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Меморандум вступает в силу с даты получения последнего письменного уведомления о выполнении Сторонами необходимых для этого внутригосударственных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споров относительно толкования и применения положений настоящего Меморандума Стороны разрешают их путем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инициативе любой из Сторон, на основе взаимного согласия в настоящий Меморандум могут вноситься изменения и дополнения, которые оформляются соответствующими протоколами, являющимися неотъемлемой частью настоящего Меморандума.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Меморандум заключается сроком на пять лет и будет автоматически продлеваться на последующие пятилетние периоды, если ни одна из Сторон не заявит о своем желании прекратить его действие путем письменного уведомления не менее, чем за шесть месяцев до истечения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соответствующего пятилетнего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_________ "__" _________ 200_ года, в двух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подлинных экземплярах, каждый на казахском, хинди, русском и английском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языках, причем все тексты имеют одинаковую силу. В случае возникновения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разногласий в толковании положений настоящего Меморандума Стороны будут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руководствоваться текстом на английском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Правительство                       За Правительство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         Республики Индия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Горяева В.В.)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