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42c1" w14:textId="f514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Кадровые вопросы отдельных центральных исполнительных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2002 года N 210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пунктом 2 статьи 26 Закона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Z990453_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государственной службе", в связи с принятием решения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отклонении отставки нижеуказанных должностных лиц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Назначить: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Министерству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Мурзабекова                - Председателем Комитета дорожной полиции.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Нуркарима Толеутаевича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Министерству природных ресурсов 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Искакова                   - вице-Министром;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Нурлана Абдильдаевича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Турмагамбетова             - вице-Министром;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Мажита Абдыкаликовича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Аманбаева                  - Председателем Комитета лесного, рыбного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Александра Кулганатовича     и охотничьего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Министерству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                 - первым вице-Министром;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Александра Ивановича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Оразбакова                 - вице-Министром.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Галыма Избасаровича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Министерству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Посмакова                  - Председателем Комитета уголовно-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Петра Николаевича            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Таймерденова               - Председателем Комитета регистрационной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Мейрамбека Таймерденовича   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Агентству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Тажибая Бакытбека          - первым заместителем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Никитинского               - заместителем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Евгения Сергеевича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Канагатова                 - заместителем председателя.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Ильсияра Баймухамедовича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