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b0ff" w14:textId="24eb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14 апреля 2000 года N 581 и от 12 августа 2000 года N 1239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2002 года N 242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постановления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14 апреля 2000 года N 581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P000581_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погашении кредиторской задолженности бюджета Павлодарской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2 слова "2002-2003 годов" заменить словами "2003-2005 годов с началом погашения в 2003 году";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12 августа 2000 года N 1239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P001239_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погашении кредиторской задолженности бюджета Павлодарской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2 слова "2002-2003 годов" заменить словами "2003-2005 годов с началом погашения в 2003 году".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заключить дополнительное соглашение с местным исполнительным органом Павлодарской области о последующем возмещении по согласованному графику в течение 2003-2005 годов в республиканский бюджет суммы задолженности в размере 1414623118 (один миллиард четыреста четырнадцать миллионов шестьсот двадцать три тысячи сто восемнадцать)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Павлодарской области предусмотреть при формировании проектов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областного бюджета на 2003-2005 годы средства на погашение суммы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задолженности, указанной в пункте 2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